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7457"/>
      </w:tblGrid>
      <w:tr w:rsidR="00F257A5" w:rsidRPr="00F257A5" w:rsidTr="00AE3141">
        <w:tc>
          <w:tcPr>
            <w:tcW w:w="2972" w:type="dxa"/>
          </w:tcPr>
          <w:p w:rsidR="00F257A5" w:rsidRPr="00F257A5" w:rsidRDefault="00F257A5" w:rsidP="00F257A5">
            <w:pPr>
              <w:spacing w:after="0" w:line="240" w:lineRule="auto"/>
              <w:jc w:val="both"/>
              <w:rPr>
                <w:rFonts w:ascii="Helvetica" w:eastAsia="Times New Roman" w:hAnsi="Helvetica"/>
              </w:rPr>
            </w:pPr>
            <w:r w:rsidRPr="00F257A5">
              <w:rPr>
                <w:rFonts w:ascii="Helvetica" w:eastAsia="Times New Roman" w:hAnsi="Helvetica"/>
                <w:noProof/>
              </w:rPr>
              <w:drawing>
                <wp:inline distT="0" distB="0" distL="0" distR="0" wp14:anchorId="583F836D" wp14:editId="17A1D37A">
                  <wp:extent cx="1203836" cy="853440"/>
                  <wp:effectExtent l="0" t="0" r="0" b="3810"/>
                  <wp:docPr id="5" name="Image 5" descr="C:\Users\p13870\_Courrier - Logos\Logos\Logos Univ Orleans\Bonne versio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13870\_Courrier - Logos\Logos\Logos Univ Orleans\Bonne version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8340" cy="856633"/>
                          </a:xfrm>
                          <a:prstGeom prst="rect">
                            <a:avLst/>
                          </a:prstGeom>
                          <a:noFill/>
                          <a:ln>
                            <a:noFill/>
                          </a:ln>
                        </pic:spPr>
                      </pic:pic>
                    </a:graphicData>
                  </a:graphic>
                </wp:inline>
              </w:drawing>
            </w:r>
          </w:p>
        </w:tc>
        <w:tc>
          <w:tcPr>
            <w:tcW w:w="7457" w:type="dxa"/>
            <w:vAlign w:val="center"/>
          </w:tcPr>
          <w:p w:rsidR="00F257A5" w:rsidRPr="00F257A5" w:rsidRDefault="00F257A5" w:rsidP="00AE3141">
            <w:pPr>
              <w:spacing w:after="0" w:line="240" w:lineRule="auto"/>
              <w:jc w:val="right"/>
              <w:rPr>
                <w:rFonts w:ascii="Tahoma" w:eastAsia="Times New Roman" w:hAnsi="Tahoma" w:cs="Tahoma"/>
                <w:color w:val="548DD4"/>
                <w:sz w:val="18"/>
                <w:szCs w:val="18"/>
              </w:rPr>
            </w:pPr>
            <w:r w:rsidRPr="00F257A5">
              <w:rPr>
                <w:rFonts w:ascii="Tahoma" w:eastAsia="Times New Roman" w:hAnsi="Tahoma" w:cs="Tahoma"/>
                <w:color w:val="548DD4"/>
                <w:sz w:val="18"/>
                <w:szCs w:val="18"/>
              </w:rPr>
              <w:t>Université d’Orléans</w:t>
            </w:r>
          </w:p>
          <w:p w:rsidR="00F257A5" w:rsidRPr="00F257A5" w:rsidRDefault="00F257A5" w:rsidP="00AE3141">
            <w:pPr>
              <w:spacing w:after="0" w:line="240" w:lineRule="auto"/>
              <w:jc w:val="right"/>
              <w:rPr>
                <w:rFonts w:ascii="Tahoma" w:eastAsia="Times New Roman" w:hAnsi="Tahoma" w:cs="Tahoma"/>
                <w:color w:val="548DD4"/>
                <w:sz w:val="18"/>
                <w:szCs w:val="18"/>
              </w:rPr>
            </w:pPr>
            <w:r w:rsidRPr="00F257A5">
              <w:rPr>
                <w:rFonts w:ascii="Tahoma" w:eastAsia="Times New Roman" w:hAnsi="Tahoma" w:cs="Tahoma"/>
                <w:color w:val="548DD4"/>
                <w:sz w:val="18"/>
                <w:szCs w:val="18"/>
              </w:rPr>
              <w:t>UFR Lettres, Langues et Sciences Humaines</w:t>
            </w:r>
          </w:p>
          <w:p w:rsidR="00F257A5" w:rsidRPr="00F257A5" w:rsidRDefault="00F257A5" w:rsidP="00AE3141">
            <w:pPr>
              <w:spacing w:after="0" w:line="240" w:lineRule="auto"/>
              <w:jc w:val="right"/>
              <w:rPr>
                <w:rFonts w:ascii="Tahoma" w:eastAsia="Times New Roman" w:hAnsi="Tahoma" w:cs="Tahoma"/>
                <w:color w:val="548DD4"/>
                <w:sz w:val="18"/>
                <w:szCs w:val="18"/>
              </w:rPr>
            </w:pPr>
            <w:r w:rsidRPr="00F257A5">
              <w:rPr>
                <w:rFonts w:ascii="Tahoma" w:eastAsia="Times New Roman" w:hAnsi="Tahoma" w:cs="Tahoma"/>
                <w:color w:val="548DD4"/>
                <w:sz w:val="18"/>
                <w:szCs w:val="18"/>
              </w:rPr>
              <w:t>10 Rue de Tours - BP 46527</w:t>
            </w:r>
          </w:p>
          <w:p w:rsidR="00F257A5" w:rsidRPr="00F257A5" w:rsidRDefault="00F257A5" w:rsidP="00AE3141">
            <w:pPr>
              <w:spacing w:after="0" w:line="240" w:lineRule="auto"/>
              <w:jc w:val="right"/>
              <w:rPr>
                <w:rFonts w:ascii="Tahoma" w:eastAsia="Times New Roman" w:hAnsi="Tahoma" w:cs="Tahoma"/>
                <w:color w:val="548DD4"/>
                <w:sz w:val="18"/>
                <w:szCs w:val="18"/>
              </w:rPr>
            </w:pPr>
            <w:r w:rsidRPr="00F257A5">
              <w:rPr>
                <w:rFonts w:ascii="Tahoma" w:eastAsia="Times New Roman" w:hAnsi="Tahoma" w:cs="Tahoma"/>
                <w:color w:val="548DD4"/>
                <w:sz w:val="18"/>
                <w:szCs w:val="18"/>
              </w:rPr>
              <w:t>45065 ORLEANS Cedex 2</w:t>
            </w:r>
          </w:p>
          <w:p w:rsidR="00F257A5" w:rsidRPr="00F257A5" w:rsidRDefault="00F257A5" w:rsidP="00AE3141">
            <w:pPr>
              <w:spacing w:after="0" w:line="240" w:lineRule="auto"/>
              <w:jc w:val="right"/>
              <w:rPr>
                <w:rFonts w:ascii="Helvetica" w:eastAsia="Times New Roman" w:hAnsi="Helvetica"/>
              </w:rPr>
            </w:pPr>
            <w:r w:rsidRPr="00F257A5">
              <w:rPr>
                <w:rFonts w:ascii="Tahoma" w:eastAsia="Times New Roman" w:hAnsi="Tahoma" w:cs="Tahoma"/>
                <w:color w:val="548DD4"/>
                <w:sz w:val="18"/>
                <w:szCs w:val="18"/>
                <w:lang w:val="en-US"/>
              </w:rPr>
              <w:sym w:font="Wingdings" w:char="F028"/>
            </w:r>
            <w:r w:rsidRPr="00F257A5">
              <w:rPr>
                <w:rFonts w:ascii="Tahoma" w:eastAsia="Times New Roman" w:hAnsi="Tahoma" w:cs="Tahoma"/>
                <w:color w:val="548DD4"/>
                <w:sz w:val="18"/>
                <w:szCs w:val="18"/>
              </w:rPr>
              <w:t xml:space="preserve"> +33(0)2 38 41 71 44 - stages.llsh@univ-orleans.fr</w:t>
            </w:r>
          </w:p>
        </w:tc>
      </w:tr>
    </w:tbl>
    <w:p w:rsidR="00F257A5" w:rsidRPr="00F257A5" w:rsidRDefault="00F257A5" w:rsidP="00F257A5">
      <w:pPr>
        <w:spacing w:after="0" w:line="240" w:lineRule="auto"/>
        <w:jc w:val="both"/>
        <w:rPr>
          <w:rFonts w:asciiTheme="minorHAnsi" w:eastAsia="Times New Roman" w:hAnsiTheme="minorHAnsi"/>
          <w:sz w:val="12"/>
          <w:szCs w:val="12"/>
          <w:lang w:eastAsia="fr-FR"/>
        </w:rPr>
      </w:pPr>
    </w:p>
    <w:p w:rsidR="00F257A5" w:rsidRPr="00F257A5" w:rsidRDefault="00F257A5" w:rsidP="00F257A5">
      <w:pPr>
        <w:pBdr>
          <w:top w:val="single" w:sz="12" w:space="0" w:color="auto" w:shadow="1"/>
          <w:left w:val="single" w:sz="12" w:space="0" w:color="auto" w:shadow="1"/>
          <w:bottom w:val="single" w:sz="12" w:space="0" w:color="auto" w:shadow="1"/>
          <w:right w:val="single" w:sz="12" w:space="0" w:color="auto" w:shadow="1"/>
        </w:pBdr>
        <w:spacing w:after="0" w:line="240" w:lineRule="auto"/>
        <w:ind w:left="1701" w:right="1701"/>
        <w:jc w:val="center"/>
        <w:rPr>
          <w:rFonts w:eastAsia="Times New Roman"/>
          <w:b/>
          <w:sz w:val="24"/>
          <w:szCs w:val="24"/>
          <w:lang w:eastAsia="fr-FR"/>
        </w:rPr>
      </w:pPr>
    </w:p>
    <w:p w:rsidR="00F257A5" w:rsidRPr="00F257A5" w:rsidRDefault="00F257A5" w:rsidP="00F257A5">
      <w:pPr>
        <w:pBdr>
          <w:top w:val="single" w:sz="12" w:space="0" w:color="auto" w:shadow="1"/>
          <w:left w:val="single" w:sz="12" w:space="0" w:color="auto" w:shadow="1"/>
          <w:bottom w:val="single" w:sz="12" w:space="0" w:color="auto" w:shadow="1"/>
          <w:right w:val="single" w:sz="12" w:space="0" w:color="auto" w:shadow="1"/>
        </w:pBdr>
        <w:spacing w:after="0"/>
        <w:ind w:left="1701" w:right="1701"/>
        <w:jc w:val="center"/>
        <w:rPr>
          <w:rFonts w:eastAsia="Times New Roman"/>
          <w:b/>
          <w:sz w:val="24"/>
          <w:szCs w:val="24"/>
          <w:lang w:eastAsia="fr-FR"/>
        </w:rPr>
      </w:pPr>
      <w:r w:rsidRPr="00F257A5">
        <w:rPr>
          <w:rFonts w:eastAsia="Times New Roman"/>
          <w:b/>
          <w:sz w:val="24"/>
          <w:szCs w:val="24"/>
          <w:lang w:eastAsia="fr-FR"/>
        </w:rPr>
        <w:t xml:space="preserve">Convention relative à l’accueil d’étudiants </w:t>
      </w:r>
    </w:p>
    <w:p w:rsidR="00F257A5" w:rsidRPr="00F257A5" w:rsidRDefault="00F257A5" w:rsidP="00F257A5">
      <w:pPr>
        <w:pBdr>
          <w:top w:val="single" w:sz="12" w:space="0" w:color="auto" w:shadow="1"/>
          <w:left w:val="single" w:sz="12" w:space="0" w:color="auto" w:shadow="1"/>
          <w:bottom w:val="single" w:sz="12" w:space="0" w:color="auto" w:shadow="1"/>
          <w:right w:val="single" w:sz="12" w:space="0" w:color="auto" w:shadow="1"/>
        </w:pBdr>
        <w:spacing w:after="0"/>
        <w:ind w:left="1701" w:right="1701"/>
        <w:jc w:val="center"/>
        <w:rPr>
          <w:rFonts w:eastAsia="Times New Roman"/>
          <w:b/>
          <w:sz w:val="24"/>
          <w:szCs w:val="24"/>
          <w:lang w:eastAsia="fr-FR"/>
        </w:rPr>
      </w:pPr>
      <w:r w:rsidRPr="00F257A5">
        <w:rPr>
          <w:rFonts w:eastAsia="Times New Roman"/>
          <w:b/>
          <w:sz w:val="24"/>
          <w:szCs w:val="24"/>
          <w:lang w:eastAsia="fr-FR"/>
        </w:rPr>
        <w:t xml:space="preserve">dans le cadre de périodes d’observation </w:t>
      </w:r>
    </w:p>
    <w:p w:rsidR="00F257A5" w:rsidRPr="00F257A5" w:rsidRDefault="00F257A5" w:rsidP="00F257A5">
      <w:pPr>
        <w:pBdr>
          <w:top w:val="single" w:sz="12" w:space="0" w:color="auto" w:shadow="1"/>
          <w:left w:val="single" w:sz="12" w:space="0" w:color="auto" w:shadow="1"/>
          <w:bottom w:val="single" w:sz="12" w:space="0" w:color="auto" w:shadow="1"/>
          <w:right w:val="single" w:sz="12" w:space="0" w:color="auto" w:shadow="1"/>
        </w:pBdr>
        <w:spacing w:after="0"/>
        <w:ind w:left="1701" w:right="1701"/>
        <w:jc w:val="center"/>
        <w:rPr>
          <w:rFonts w:eastAsia="Times New Roman"/>
          <w:b/>
          <w:sz w:val="24"/>
          <w:szCs w:val="24"/>
          <w:lang w:eastAsia="fr-FR"/>
        </w:rPr>
      </w:pPr>
      <w:r w:rsidRPr="00F257A5">
        <w:rPr>
          <w:rFonts w:eastAsia="Times New Roman"/>
          <w:b/>
          <w:sz w:val="24"/>
          <w:szCs w:val="24"/>
          <w:lang w:eastAsia="fr-FR"/>
        </w:rPr>
        <w:t>inscrites dans les maquettes d’enseignement</w:t>
      </w:r>
    </w:p>
    <w:p w:rsidR="00F257A5" w:rsidRPr="00F257A5" w:rsidRDefault="00F257A5" w:rsidP="00F257A5">
      <w:pPr>
        <w:pBdr>
          <w:top w:val="single" w:sz="12" w:space="0" w:color="auto" w:shadow="1"/>
          <w:left w:val="single" w:sz="12" w:space="0" w:color="auto" w:shadow="1"/>
          <w:bottom w:val="single" w:sz="12" w:space="0" w:color="auto" w:shadow="1"/>
          <w:right w:val="single" w:sz="12" w:space="0" w:color="auto" w:shadow="1"/>
        </w:pBdr>
        <w:spacing w:after="0" w:line="240" w:lineRule="auto"/>
        <w:ind w:left="1701" w:right="1701"/>
        <w:jc w:val="center"/>
        <w:rPr>
          <w:rFonts w:eastAsia="Times New Roman"/>
          <w:b/>
          <w:sz w:val="24"/>
          <w:szCs w:val="24"/>
          <w:lang w:eastAsia="fr-FR"/>
        </w:rPr>
      </w:pPr>
    </w:p>
    <w:p w:rsidR="00F257A5" w:rsidRPr="00F257A5" w:rsidRDefault="006B7B6E" w:rsidP="00F257A5">
      <w:pPr>
        <w:pBdr>
          <w:top w:val="single" w:sz="12" w:space="0" w:color="auto" w:shadow="1"/>
          <w:left w:val="single" w:sz="12" w:space="0" w:color="auto" w:shadow="1"/>
          <w:bottom w:val="single" w:sz="12" w:space="0" w:color="auto" w:shadow="1"/>
          <w:right w:val="single" w:sz="12" w:space="0" w:color="auto" w:shadow="1"/>
        </w:pBdr>
        <w:spacing w:after="0" w:line="240" w:lineRule="auto"/>
        <w:ind w:left="1701" w:right="1701"/>
        <w:jc w:val="center"/>
        <w:rPr>
          <w:rFonts w:eastAsia="Times New Roman"/>
          <w:b/>
          <w:sz w:val="24"/>
          <w:szCs w:val="24"/>
          <w:lang w:eastAsia="fr-FR"/>
        </w:rPr>
      </w:pPr>
      <w:r>
        <w:rPr>
          <w:rFonts w:eastAsia="Times New Roman"/>
          <w:b/>
          <w:sz w:val="24"/>
          <w:szCs w:val="24"/>
          <w:lang w:eastAsia="fr-FR"/>
        </w:rPr>
        <w:t>Année universitaire 2021</w:t>
      </w:r>
      <w:r w:rsidR="00F257A5" w:rsidRPr="00F257A5">
        <w:rPr>
          <w:rFonts w:eastAsia="Times New Roman"/>
          <w:b/>
          <w:sz w:val="24"/>
          <w:szCs w:val="24"/>
          <w:lang w:eastAsia="fr-FR"/>
        </w:rPr>
        <w:t>-20</w:t>
      </w:r>
      <w:r>
        <w:rPr>
          <w:rFonts w:eastAsia="Times New Roman"/>
          <w:b/>
          <w:sz w:val="24"/>
          <w:szCs w:val="24"/>
          <w:lang w:eastAsia="fr-FR"/>
        </w:rPr>
        <w:t>22</w:t>
      </w:r>
    </w:p>
    <w:p w:rsidR="00F257A5" w:rsidRPr="00F257A5" w:rsidRDefault="00F257A5" w:rsidP="00F257A5">
      <w:pPr>
        <w:pBdr>
          <w:top w:val="single" w:sz="12" w:space="0" w:color="auto" w:shadow="1"/>
          <w:left w:val="single" w:sz="12" w:space="0" w:color="auto" w:shadow="1"/>
          <w:bottom w:val="single" w:sz="12" w:space="0" w:color="auto" w:shadow="1"/>
          <w:right w:val="single" w:sz="12" w:space="0" w:color="auto" w:shadow="1"/>
        </w:pBdr>
        <w:spacing w:after="0" w:line="240" w:lineRule="auto"/>
        <w:ind w:left="1701" w:right="1701"/>
        <w:jc w:val="both"/>
        <w:rPr>
          <w:rFonts w:eastAsia="Times New Roman"/>
          <w:b/>
          <w:sz w:val="24"/>
          <w:szCs w:val="24"/>
          <w:lang w:eastAsia="fr-FR"/>
        </w:rPr>
      </w:pPr>
    </w:p>
    <w:p w:rsidR="00F257A5" w:rsidRPr="00F257A5" w:rsidRDefault="00F257A5" w:rsidP="00F257A5">
      <w:pPr>
        <w:tabs>
          <w:tab w:val="left" w:pos="480"/>
          <w:tab w:val="left" w:pos="720"/>
        </w:tabs>
        <w:spacing w:after="0" w:line="240" w:lineRule="auto"/>
        <w:ind w:left="720" w:hanging="720"/>
        <w:jc w:val="both"/>
        <w:outlineLvl w:val="1"/>
        <w:rPr>
          <w:rFonts w:eastAsia="Times New Roman"/>
          <w:b/>
          <w:sz w:val="6"/>
          <w:szCs w:val="24"/>
          <w:lang w:eastAsia="fr-FR"/>
        </w:rPr>
      </w:pPr>
    </w:p>
    <w:p w:rsidR="00F257A5" w:rsidRPr="00F257A5" w:rsidRDefault="00F257A5" w:rsidP="00F257A5">
      <w:pPr>
        <w:tabs>
          <w:tab w:val="left" w:pos="480"/>
          <w:tab w:val="left" w:pos="720"/>
        </w:tabs>
        <w:spacing w:after="0" w:line="240" w:lineRule="auto"/>
        <w:ind w:left="720" w:hanging="720"/>
        <w:jc w:val="both"/>
        <w:outlineLvl w:val="1"/>
        <w:rPr>
          <w:rFonts w:asciiTheme="minorHAnsi" w:eastAsia="Times New Roman" w:hAnsiTheme="minorHAnsi"/>
          <w:b/>
          <w:sz w:val="12"/>
          <w:szCs w:val="12"/>
          <w:lang w:eastAsia="fr-FR"/>
        </w:rPr>
      </w:pPr>
    </w:p>
    <w:p w:rsidR="00F257A5" w:rsidRPr="00F257A5" w:rsidRDefault="00F257A5" w:rsidP="00F257A5">
      <w:pPr>
        <w:spacing w:after="0" w:line="240" w:lineRule="auto"/>
        <w:jc w:val="both"/>
        <w:rPr>
          <w:rFonts w:asciiTheme="minorHAnsi" w:eastAsia="Times New Roman" w:hAnsiTheme="minorHAnsi"/>
          <w:i/>
          <w:noProof/>
          <w:sz w:val="24"/>
          <w:szCs w:val="24"/>
          <w:lang w:eastAsia="fr-FR"/>
        </w:rPr>
      </w:pPr>
      <w:r w:rsidRPr="00F257A5">
        <w:rPr>
          <w:rFonts w:asciiTheme="minorHAnsi" w:eastAsia="Times New Roman" w:hAnsiTheme="minorHAnsi"/>
          <w:i/>
          <w:noProof/>
          <w:sz w:val="24"/>
          <w:szCs w:val="24"/>
          <w:lang w:eastAsia="fr-FR"/>
        </w:rPr>
        <w:t>Vu le code de l’éducation,</w:t>
      </w:r>
    </w:p>
    <w:p w:rsidR="00F257A5" w:rsidRPr="00F257A5" w:rsidRDefault="00F257A5" w:rsidP="00F257A5">
      <w:pPr>
        <w:spacing w:after="0" w:line="240" w:lineRule="auto"/>
        <w:jc w:val="both"/>
        <w:rPr>
          <w:rFonts w:asciiTheme="minorHAnsi" w:eastAsia="Times New Roman" w:hAnsiTheme="minorHAnsi"/>
          <w:noProof/>
          <w:sz w:val="24"/>
          <w:szCs w:val="24"/>
          <w:lang w:eastAsia="fr-FR"/>
        </w:rPr>
      </w:pPr>
      <w:r w:rsidRPr="00F257A5">
        <w:rPr>
          <w:rFonts w:asciiTheme="minorHAnsi" w:eastAsia="Times New Roman" w:hAnsiTheme="minorHAnsi"/>
          <w:sz w:val="24"/>
          <w:szCs w:val="24"/>
          <w:lang w:eastAsia="fr-FR"/>
        </w:rPr>
        <w:t>La présente convention précise les rapports entre</w:t>
      </w:r>
      <w:r w:rsidRPr="00F257A5">
        <w:rPr>
          <w:rFonts w:asciiTheme="minorHAnsi" w:eastAsia="Times New Roman" w:hAnsiTheme="minorHAnsi"/>
          <w:noProof/>
          <w:sz w:val="24"/>
          <w:szCs w:val="24"/>
          <w:lang w:eastAsia="fr-FR"/>
        </w:rPr>
        <w:t> :</w:t>
      </w:r>
    </w:p>
    <w:p w:rsidR="00F257A5" w:rsidRPr="00C8053D" w:rsidRDefault="00F257A5" w:rsidP="00F257A5">
      <w:pPr>
        <w:spacing w:after="0" w:line="240" w:lineRule="auto"/>
        <w:jc w:val="both"/>
        <w:rPr>
          <w:rFonts w:asciiTheme="minorHAnsi" w:eastAsia="Times New Roman" w:hAnsiTheme="minorHAnsi"/>
          <w:sz w:val="12"/>
          <w:szCs w:val="12"/>
          <w:lang w:eastAsia="fr-FR"/>
        </w:rPr>
      </w:pPr>
    </w:p>
    <w:p w:rsidR="007E2214" w:rsidRPr="00F257A5" w:rsidRDefault="007E2214" w:rsidP="007E2214">
      <w:pPr>
        <w:pBdr>
          <w:top w:val="single" w:sz="4" w:space="1" w:color="auto"/>
          <w:left w:val="single" w:sz="4" w:space="4" w:color="auto"/>
          <w:bottom w:val="single" w:sz="4" w:space="1" w:color="auto"/>
          <w:right w:val="single" w:sz="4" w:space="4" w:color="auto"/>
        </w:pBdr>
        <w:tabs>
          <w:tab w:val="left" w:pos="480"/>
          <w:tab w:val="left" w:pos="720"/>
        </w:tabs>
        <w:spacing w:after="0" w:line="360" w:lineRule="auto"/>
        <w:jc w:val="both"/>
        <w:outlineLvl w:val="1"/>
        <w:rPr>
          <w:rFonts w:eastAsia="Times New Roman"/>
          <w:b/>
          <w:sz w:val="24"/>
          <w:szCs w:val="24"/>
          <w:lang w:eastAsia="fr-FR"/>
        </w:rPr>
      </w:pPr>
      <w:r w:rsidRPr="00F257A5">
        <w:rPr>
          <w:rFonts w:eastAsia="Times New Roman"/>
          <w:b/>
          <w:sz w:val="24"/>
          <w:szCs w:val="24"/>
          <w:u w:val="single"/>
          <w:lang w:eastAsia="fr-FR"/>
        </w:rPr>
        <w:t>L’université d’Orléans</w:t>
      </w:r>
      <w:r w:rsidRPr="00F257A5">
        <w:rPr>
          <w:rFonts w:eastAsia="Times New Roman"/>
          <w:b/>
          <w:sz w:val="24"/>
          <w:szCs w:val="24"/>
          <w:lang w:eastAsia="fr-FR"/>
        </w:rPr>
        <w:t> :</w:t>
      </w:r>
    </w:p>
    <w:p w:rsidR="007E2214" w:rsidRPr="00F257A5" w:rsidRDefault="007E2214" w:rsidP="007E2214">
      <w:pPr>
        <w:pBdr>
          <w:top w:val="single" w:sz="4" w:space="1" w:color="auto"/>
          <w:left w:val="single" w:sz="4" w:space="4" w:color="auto"/>
          <w:bottom w:val="single" w:sz="4" w:space="1" w:color="auto"/>
          <w:right w:val="single" w:sz="4" w:space="4" w:color="auto"/>
        </w:pBdr>
        <w:tabs>
          <w:tab w:val="left" w:pos="480"/>
          <w:tab w:val="left" w:pos="720"/>
        </w:tabs>
        <w:spacing w:after="0"/>
        <w:jc w:val="both"/>
        <w:outlineLvl w:val="1"/>
        <w:rPr>
          <w:rFonts w:eastAsia="Times New Roman"/>
          <w:sz w:val="24"/>
          <w:szCs w:val="24"/>
          <w:lang w:eastAsia="fr-FR"/>
        </w:rPr>
      </w:pPr>
      <w:r w:rsidRPr="00F257A5">
        <w:rPr>
          <w:rFonts w:eastAsia="Times New Roman"/>
          <w:b/>
          <w:sz w:val="24"/>
          <w:szCs w:val="24"/>
          <w:lang w:eastAsia="fr-FR"/>
        </w:rPr>
        <w:t>Sise</w:t>
      </w:r>
      <w:r>
        <w:rPr>
          <w:rFonts w:eastAsia="Times New Roman"/>
          <w:sz w:val="24"/>
          <w:szCs w:val="24"/>
        </w:rPr>
        <w:t xml:space="preserve"> : </w:t>
      </w:r>
      <w:r w:rsidRPr="00F257A5">
        <w:rPr>
          <w:rFonts w:eastAsia="Times New Roman"/>
          <w:sz w:val="24"/>
          <w:szCs w:val="24"/>
          <w:lang w:eastAsia="fr-FR"/>
        </w:rPr>
        <w:t>Château de la Source, avenue du parc floral – BP 6749 – 45067 Orléans Cedex 02, France</w:t>
      </w:r>
    </w:p>
    <w:p w:rsidR="007E2214" w:rsidRPr="00F257A5" w:rsidRDefault="007E2214" w:rsidP="007E2214">
      <w:pPr>
        <w:pBdr>
          <w:top w:val="single" w:sz="4" w:space="1" w:color="auto"/>
          <w:left w:val="single" w:sz="4" w:space="4" w:color="auto"/>
          <w:bottom w:val="single" w:sz="4" w:space="1" w:color="auto"/>
          <w:right w:val="single" w:sz="4" w:space="4" w:color="auto"/>
        </w:pBdr>
        <w:tabs>
          <w:tab w:val="left" w:pos="480"/>
          <w:tab w:val="left" w:pos="720"/>
        </w:tabs>
        <w:spacing w:after="0"/>
        <w:jc w:val="both"/>
        <w:outlineLvl w:val="1"/>
        <w:rPr>
          <w:rFonts w:eastAsia="Times New Roman"/>
          <w:sz w:val="24"/>
          <w:szCs w:val="24"/>
          <w:lang w:eastAsia="fr-FR"/>
        </w:rPr>
      </w:pPr>
      <w:r w:rsidRPr="00F257A5">
        <w:rPr>
          <w:rFonts w:eastAsia="Times New Roman"/>
          <w:b/>
          <w:sz w:val="24"/>
          <w:szCs w:val="24"/>
          <w:lang w:eastAsia="fr-FR"/>
        </w:rPr>
        <w:t>Représentée par (</w:t>
      </w:r>
      <w:r w:rsidRPr="00F257A5">
        <w:rPr>
          <w:rFonts w:eastAsia="Times New Roman"/>
          <w:b/>
          <w:i/>
          <w:szCs w:val="24"/>
          <w:lang w:eastAsia="fr-FR"/>
        </w:rPr>
        <w:t>signataire de la convention</w:t>
      </w:r>
      <w:r w:rsidRPr="00F257A5">
        <w:rPr>
          <w:rFonts w:eastAsia="Times New Roman"/>
          <w:b/>
          <w:sz w:val="24"/>
          <w:szCs w:val="24"/>
          <w:lang w:eastAsia="fr-FR"/>
        </w:rPr>
        <w:t>) :</w:t>
      </w:r>
      <w:r w:rsidR="0003520B">
        <w:rPr>
          <w:rFonts w:eastAsia="Times New Roman"/>
          <w:sz w:val="24"/>
          <w:szCs w:val="24"/>
          <w:lang w:eastAsia="fr-FR"/>
        </w:rPr>
        <w:t xml:space="preserve"> Jean-Marc ZANINETTI, Directeur de l’</w:t>
      </w:r>
      <w:r w:rsidRPr="00F257A5">
        <w:rPr>
          <w:rFonts w:eastAsia="Times New Roman"/>
          <w:sz w:val="24"/>
          <w:szCs w:val="24"/>
          <w:lang w:eastAsia="fr-FR"/>
        </w:rPr>
        <w:t>UFR Lettres, Langues et Sciences Humaines</w:t>
      </w:r>
    </w:p>
    <w:p w:rsidR="007E2214" w:rsidRPr="00F257A5" w:rsidRDefault="007E2214" w:rsidP="007E2214">
      <w:pPr>
        <w:pBdr>
          <w:top w:val="single" w:sz="4" w:space="1" w:color="auto"/>
          <w:left w:val="single" w:sz="4" w:space="4" w:color="auto"/>
          <w:bottom w:val="single" w:sz="4" w:space="1" w:color="auto"/>
          <w:right w:val="single" w:sz="4" w:space="4" w:color="auto"/>
        </w:pBdr>
        <w:tabs>
          <w:tab w:val="left" w:pos="480"/>
          <w:tab w:val="left" w:pos="720"/>
        </w:tabs>
        <w:spacing w:after="0"/>
        <w:jc w:val="both"/>
        <w:outlineLvl w:val="1"/>
        <w:rPr>
          <w:rFonts w:eastAsia="Times New Roman"/>
          <w:sz w:val="24"/>
          <w:szCs w:val="24"/>
          <w:lang w:eastAsia="fr-FR"/>
        </w:rPr>
      </w:pPr>
      <w:r w:rsidRPr="00F257A5">
        <w:rPr>
          <w:rFonts w:eastAsia="Times New Roman"/>
          <w:b/>
          <w:sz w:val="24"/>
          <w:szCs w:val="24"/>
          <w:lang w:eastAsia="fr-FR"/>
        </w:rPr>
        <w:t xml:space="preserve">Numéro de téléphone : </w:t>
      </w:r>
      <w:r w:rsidRPr="00F257A5">
        <w:rPr>
          <w:rFonts w:eastAsia="Times New Roman"/>
          <w:sz w:val="24"/>
          <w:szCs w:val="24"/>
          <w:lang w:eastAsia="fr-FR"/>
        </w:rPr>
        <w:t>+33 2 38 41 71 06</w:t>
      </w:r>
      <w:r w:rsidR="00447057" w:rsidRPr="00447057">
        <w:rPr>
          <w:rFonts w:eastAsia="Times New Roman"/>
          <w:b/>
          <w:sz w:val="24"/>
          <w:szCs w:val="24"/>
          <w:lang w:eastAsia="fr-FR"/>
        </w:rPr>
        <w:t xml:space="preserve"> </w:t>
      </w:r>
      <w:r w:rsidR="00447057">
        <w:rPr>
          <w:rFonts w:eastAsia="Times New Roman"/>
          <w:b/>
          <w:sz w:val="24"/>
          <w:szCs w:val="24"/>
          <w:lang w:eastAsia="fr-FR"/>
        </w:rPr>
        <w:t xml:space="preserve">- </w:t>
      </w:r>
      <w:r w:rsidR="00447057" w:rsidRPr="00F257A5">
        <w:rPr>
          <w:rFonts w:eastAsia="Times New Roman"/>
          <w:b/>
          <w:sz w:val="24"/>
          <w:szCs w:val="24"/>
          <w:lang w:eastAsia="fr-FR"/>
        </w:rPr>
        <w:t xml:space="preserve">E-mail : </w:t>
      </w:r>
      <w:hyperlink r:id="rId9" w:history="1">
        <w:r w:rsidR="00447057" w:rsidRPr="00BB738E">
          <w:rPr>
            <w:rFonts w:eastAsia="Times New Roman"/>
            <w:sz w:val="24"/>
            <w:szCs w:val="24"/>
            <w:lang w:eastAsia="fr-FR"/>
          </w:rPr>
          <w:t>directeur.llsh@univ-orleans.fr</w:t>
        </w:r>
      </w:hyperlink>
    </w:p>
    <w:p w:rsidR="0089078D" w:rsidRPr="00F257A5" w:rsidRDefault="0089078D" w:rsidP="00F257A5">
      <w:pPr>
        <w:spacing w:after="0" w:line="240" w:lineRule="auto"/>
        <w:jc w:val="both"/>
        <w:rPr>
          <w:rFonts w:asciiTheme="minorHAnsi" w:eastAsia="Times New Roman" w:hAnsiTheme="minorHAnsi"/>
          <w:sz w:val="24"/>
          <w:szCs w:val="24"/>
          <w:lang w:eastAsia="fr-FR"/>
        </w:rPr>
      </w:pPr>
    </w:p>
    <w:p w:rsidR="007E2214" w:rsidRPr="00F257A5" w:rsidRDefault="007E2214" w:rsidP="00C8053D">
      <w:pPr>
        <w:pBdr>
          <w:top w:val="single" w:sz="4" w:space="1" w:color="auto"/>
          <w:left w:val="single" w:sz="4" w:space="4" w:color="auto"/>
          <w:bottom w:val="single" w:sz="4" w:space="1" w:color="auto"/>
          <w:right w:val="single" w:sz="4" w:space="4" w:color="auto"/>
        </w:pBdr>
        <w:tabs>
          <w:tab w:val="left" w:pos="480"/>
          <w:tab w:val="left" w:pos="720"/>
        </w:tabs>
        <w:spacing w:after="0" w:line="360" w:lineRule="auto"/>
        <w:jc w:val="both"/>
        <w:outlineLvl w:val="1"/>
        <w:rPr>
          <w:rFonts w:eastAsia="Times New Roman"/>
          <w:b/>
          <w:sz w:val="24"/>
          <w:szCs w:val="24"/>
          <w:lang w:eastAsia="fr-FR"/>
        </w:rPr>
      </w:pPr>
      <w:r w:rsidRPr="00F257A5">
        <w:rPr>
          <w:rFonts w:eastAsia="Times New Roman"/>
          <w:b/>
          <w:sz w:val="24"/>
          <w:szCs w:val="24"/>
          <w:u w:val="single"/>
          <w:lang w:eastAsia="fr-FR"/>
        </w:rPr>
        <w:t>L’organisme d’accueil</w:t>
      </w:r>
      <w:r w:rsidRPr="00F257A5">
        <w:rPr>
          <w:rFonts w:eastAsia="Times New Roman"/>
          <w:b/>
          <w:sz w:val="24"/>
          <w:szCs w:val="24"/>
          <w:lang w:eastAsia="fr-FR"/>
        </w:rPr>
        <w:t> :</w:t>
      </w:r>
    </w:p>
    <w:p w:rsidR="007E2214" w:rsidRPr="007E2214" w:rsidRDefault="007E2214" w:rsidP="007E2214">
      <w:pPr>
        <w:widowControl w:val="0"/>
        <w:pBdr>
          <w:top w:val="single" w:sz="4" w:space="1" w:color="auto"/>
          <w:left w:val="single" w:sz="4" w:space="4" w:color="auto"/>
          <w:bottom w:val="single" w:sz="4" w:space="1" w:color="auto"/>
          <w:right w:val="single" w:sz="4" w:space="4" w:color="auto"/>
        </w:pBdr>
        <w:spacing w:after="0"/>
        <w:rPr>
          <w:rFonts w:asciiTheme="minorHAnsi" w:eastAsia="Arial" w:hAnsiTheme="minorHAnsi" w:cs="Arial"/>
          <w:spacing w:val="63"/>
          <w:sz w:val="24"/>
          <w:szCs w:val="24"/>
        </w:rPr>
      </w:pPr>
      <w:r w:rsidRPr="007E2214">
        <w:rPr>
          <w:rFonts w:asciiTheme="minorHAnsi" w:eastAsia="Arial" w:hAnsiTheme="minorHAnsi" w:cs="Arial"/>
          <w:b/>
          <w:spacing w:val="-1"/>
          <w:sz w:val="24"/>
          <w:szCs w:val="24"/>
        </w:rPr>
        <w:t>Nom</w:t>
      </w:r>
      <w:r w:rsidRPr="007E2214">
        <w:rPr>
          <w:rFonts w:asciiTheme="minorHAnsi" w:eastAsia="Arial" w:hAnsiTheme="minorHAnsi" w:cs="Arial"/>
          <w:b/>
          <w:sz w:val="24"/>
          <w:szCs w:val="24"/>
        </w:rPr>
        <w:t xml:space="preserve"> :</w:t>
      </w:r>
      <w:r w:rsidRPr="007E2214">
        <w:rPr>
          <w:rFonts w:asciiTheme="minorHAnsi" w:eastAsia="Arial" w:hAnsiTheme="minorHAnsi" w:cs="Arial"/>
          <w:spacing w:val="63"/>
          <w:sz w:val="24"/>
          <w:szCs w:val="24"/>
        </w:rPr>
        <w:t xml:space="preserve"> </w:t>
      </w:r>
      <w:r w:rsidRPr="007E2214">
        <w:rPr>
          <w:rFonts w:asciiTheme="minorHAnsi" w:eastAsia="Arial" w:hAnsiTheme="minorHAnsi" w:cs="Arial"/>
          <w:spacing w:val="63"/>
          <w:sz w:val="24"/>
          <w:szCs w:val="24"/>
        </w:rPr>
        <w:fldChar w:fldCharType="begin">
          <w:ffData>
            <w:name w:val="Texte1"/>
            <w:enabled/>
            <w:calcOnExit w:val="0"/>
            <w:textInput/>
          </w:ffData>
        </w:fldChar>
      </w:r>
      <w:bookmarkStart w:id="0" w:name="Texte1"/>
      <w:r w:rsidRPr="007E2214">
        <w:rPr>
          <w:rFonts w:asciiTheme="minorHAnsi" w:eastAsia="Arial" w:hAnsiTheme="minorHAnsi" w:cs="Arial"/>
          <w:spacing w:val="63"/>
          <w:sz w:val="24"/>
          <w:szCs w:val="24"/>
        </w:rPr>
        <w:instrText xml:space="preserve"> FORMTEXT </w:instrText>
      </w:r>
      <w:r w:rsidRPr="007E2214">
        <w:rPr>
          <w:rFonts w:asciiTheme="minorHAnsi" w:eastAsia="Arial" w:hAnsiTheme="minorHAnsi" w:cs="Arial"/>
          <w:spacing w:val="63"/>
          <w:sz w:val="24"/>
          <w:szCs w:val="24"/>
        </w:rPr>
      </w:r>
      <w:r w:rsidRPr="007E2214">
        <w:rPr>
          <w:rFonts w:asciiTheme="minorHAnsi" w:eastAsia="Arial" w:hAnsiTheme="minorHAnsi" w:cs="Arial"/>
          <w:spacing w:val="63"/>
          <w:sz w:val="24"/>
          <w:szCs w:val="24"/>
        </w:rPr>
        <w:fldChar w:fldCharType="separate"/>
      </w:r>
      <w:r w:rsidRPr="007E2214">
        <w:rPr>
          <w:rFonts w:asciiTheme="minorHAnsi" w:eastAsia="Arial" w:hAnsiTheme="minorHAnsi" w:cs="Arial"/>
          <w:noProof/>
          <w:spacing w:val="63"/>
          <w:sz w:val="24"/>
          <w:szCs w:val="24"/>
        </w:rPr>
        <w:t> </w:t>
      </w:r>
      <w:r w:rsidRPr="007E2214">
        <w:rPr>
          <w:rFonts w:asciiTheme="minorHAnsi" w:eastAsia="Arial" w:hAnsiTheme="minorHAnsi" w:cs="Arial"/>
          <w:noProof/>
          <w:spacing w:val="63"/>
          <w:sz w:val="24"/>
          <w:szCs w:val="24"/>
        </w:rPr>
        <w:t> </w:t>
      </w:r>
      <w:r w:rsidRPr="007E2214">
        <w:rPr>
          <w:rFonts w:asciiTheme="minorHAnsi" w:eastAsia="Arial" w:hAnsiTheme="minorHAnsi" w:cs="Arial"/>
          <w:noProof/>
          <w:spacing w:val="63"/>
          <w:sz w:val="24"/>
          <w:szCs w:val="24"/>
        </w:rPr>
        <w:t> </w:t>
      </w:r>
      <w:r w:rsidRPr="007E2214">
        <w:rPr>
          <w:rFonts w:asciiTheme="minorHAnsi" w:eastAsia="Arial" w:hAnsiTheme="minorHAnsi" w:cs="Arial"/>
          <w:noProof/>
          <w:spacing w:val="63"/>
          <w:sz w:val="24"/>
          <w:szCs w:val="24"/>
        </w:rPr>
        <w:t> </w:t>
      </w:r>
      <w:r w:rsidRPr="007E2214">
        <w:rPr>
          <w:rFonts w:asciiTheme="minorHAnsi" w:eastAsia="Arial" w:hAnsiTheme="minorHAnsi" w:cs="Arial"/>
          <w:noProof/>
          <w:spacing w:val="63"/>
          <w:sz w:val="24"/>
          <w:szCs w:val="24"/>
        </w:rPr>
        <w:t> </w:t>
      </w:r>
      <w:r w:rsidRPr="007E2214">
        <w:rPr>
          <w:rFonts w:asciiTheme="minorHAnsi" w:eastAsia="Arial" w:hAnsiTheme="minorHAnsi" w:cs="Arial"/>
          <w:spacing w:val="63"/>
          <w:sz w:val="24"/>
          <w:szCs w:val="24"/>
        </w:rPr>
        <w:fldChar w:fldCharType="end"/>
      </w:r>
      <w:bookmarkEnd w:id="0"/>
    </w:p>
    <w:p w:rsidR="007E2214" w:rsidRPr="007E2214" w:rsidRDefault="007E2214" w:rsidP="007E2214">
      <w:pPr>
        <w:widowControl w:val="0"/>
        <w:pBdr>
          <w:top w:val="single" w:sz="4" w:space="1" w:color="auto"/>
          <w:left w:val="single" w:sz="4" w:space="4" w:color="auto"/>
          <w:bottom w:val="single" w:sz="4" w:space="1" w:color="auto"/>
          <w:right w:val="single" w:sz="4" w:space="4" w:color="auto"/>
        </w:pBdr>
        <w:spacing w:after="0"/>
        <w:rPr>
          <w:rFonts w:asciiTheme="minorHAnsi" w:eastAsia="Arial" w:hAnsiTheme="minorHAnsi" w:cs="Arial"/>
          <w:sz w:val="24"/>
          <w:szCs w:val="24"/>
        </w:rPr>
      </w:pPr>
      <w:r w:rsidRPr="007E2214">
        <w:rPr>
          <w:rFonts w:asciiTheme="minorHAnsi" w:eastAsia="Arial" w:hAnsiTheme="minorHAnsi" w:cs="Arial"/>
          <w:b/>
          <w:spacing w:val="-1"/>
          <w:sz w:val="24"/>
          <w:szCs w:val="24"/>
        </w:rPr>
        <w:t>Adresse</w:t>
      </w:r>
      <w:r w:rsidRPr="007E2214">
        <w:rPr>
          <w:rFonts w:asciiTheme="minorHAnsi" w:eastAsia="Arial" w:hAnsiTheme="minorHAnsi" w:cs="Arial"/>
          <w:b/>
          <w:spacing w:val="-2"/>
          <w:sz w:val="24"/>
          <w:szCs w:val="24"/>
        </w:rPr>
        <w:t xml:space="preserve"> </w:t>
      </w:r>
      <w:r w:rsidRPr="007E2214">
        <w:rPr>
          <w:rFonts w:asciiTheme="minorHAnsi" w:eastAsia="Arial" w:hAnsiTheme="minorHAnsi" w:cs="Arial"/>
          <w:b/>
          <w:sz w:val="24"/>
          <w:szCs w:val="24"/>
        </w:rPr>
        <w:t>:</w:t>
      </w:r>
      <w:r w:rsidRPr="007E2214">
        <w:rPr>
          <w:rFonts w:asciiTheme="minorHAnsi" w:eastAsia="Arial" w:hAnsiTheme="minorHAnsi" w:cs="Arial"/>
          <w:b/>
          <w:spacing w:val="-1"/>
          <w:sz w:val="24"/>
          <w:szCs w:val="24"/>
        </w:rPr>
        <w:t xml:space="preserve"> </w:t>
      </w:r>
      <w:r w:rsidRPr="007E2214">
        <w:rPr>
          <w:rFonts w:asciiTheme="minorHAnsi" w:eastAsiaTheme="minorHAnsi" w:hAnsiTheme="minorHAnsi" w:cs="Arial"/>
          <w:b/>
          <w:sz w:val="24"/>
          <w:szCs w:val="24"/>
        </w:rPr>
        <w:fldChar w:fldCharType="begin">
          <w:ffData>
            <w:name w:val=""/>
            <w:enabled/>
            <w:calcOnExit w:val="0"/>
            <w:textInput/>
          </w:ffData>
        </w:fldChar>
      </w:r>
      <w:r w:rsidRPr="007E2214">
        <w:rPr>
          <w:rFonts w:asciiTheme="minorHAnsi" w:eastAsiaTheme="minorHAnsi" w:hAnsiTheme="minorHAnsi" w:cs="Arial"/>
          <w:b/>
          <w:sz w:val="24"/>
          <w:szCs w:val="24"/>
        </w:rPr>
        <w:instrText xml:space="preserve"> FORMTEXT </w:instrText>
      </w:r>
      <w:r w:rsidRPr="007E2214">
        <w:rPr>
          <w:rFonts w:asciiTheme="minorHAnsi" w:eastAsiaTheme="minorHAnsi" w:hAnsiTheme="minorHAnsi" w:cs="Arial"/>
          <w:b/>
          <w:sz w:val="24"/>
          <w:szCs w:val="24"/>
        </w:rPr>
      </w:r>
      <w:r w:rsidRPr="007E2214">
        <w:rPr>
          <w:rFonts w:asciiTheme="minorHAnsi" w:eastAsiaTheme="minorHAnsi" w:hAnsiTheme="minorHAnsi" w:cs="Arial"/>
          <w:b/>
          <w:sz w:val="24"/>
          <w:szCs w:val="24"/>
        </w:rPr>
        <w:fldChar w:fldCharType="separate"/>
      </w:r>
      <w:r w:rsidRPr="007E2214">
        <w:rPr>
          <w:rFonts w:asciiTheme="minorHAnsi" w:eastAsiaTheme="minorHAnsi" w:hAnsiTheme="minorHAnsi" w:cs="Arial"/>
          <w:b/>
          <w:noProof/>
          <w:sz w:val="24"/>
          <w:szCs w:val="24"/>
        </w:rPr>
        <w:t> </w:t>
      </w:r>
      <w:r w:rsidRPr="007E2214">
        <w:rPr>
          <w:rFonts w:asciiTheme="minorHAnsi" w:eastAsiaTheme="minorHAnsi" w:hAnsiTheme="minorHAnsi" w:cs="Arial"/>
          <w:b/>
          <w:noProof/>
          <w:sz w:val="24"/>
          <w:szCs w:val="24"/>
        </w:rPr>
        <w:t> </w:t>
      </w:r>
      <w:r w:rsidRPr="007E2214">
        <w:rPr>
          <w:rFonts w:asciiTheme="minorHAnsi" w:eastAsiaTheme="minorHAnsi" w:hAnsiTheme="minorHAnsi" w:cs="Arial"/>
          <w:b/>
          <w:noProof/>
          <w:sz w:val="24"/>
          <w:szCs w:val="24"/>
        </w:rPr>
        <w:t> </w:t>
      </w:r>
      <w:r w:rsidRPr="007E2214">
        <w:rPr>
          <w:rFonts w:asciiTheme="minorHAnsi" w:eastAsiaTheme="minorHAnsi" w:hAnsiTheme="minorHAnsi" w:cs="Arial"/>
          <w:b/>
          <w:noProof/>
          <w:sz w:val="24"/>
          <w:szCs w:val="24"/>
        </w:rPr>
        <w:t> </w:t>
      </w:r>
      <w:r w:rsidRPr="007E2214">
        <w:rPr>
          <w:rFonts w:asciiTheme="minorHAnsi" w:eastAsiaTheme="minorHAnsi" w:hAnsiTheme="minorHAnsi" w:cs="Arial"/>
          <w:b/>
          <w:noProof/>
          <w:sz w:val="24"/>
          <w:szCs w:val="24"/>
        </w:rPr>
        <w:t> </w:t>
      </w:r>
      <w:r w:rsidRPr="007E2214">
        <w:rPr>
          <w:rFonts w:asciiTheme="minorHAnsi" w:eastAsiaTheme="minorHAnsi" w:hAnsiTheme="minorHAnsi" w:cs="Arial"/>
          <w:b/>
          <w:noProof/>
          <w:sz w:val="24"/>
          <w:szCs w:val="24"/>
        </w:rPr>
        <w:t> </w:t>
      </w:r>
      <w:r w:rsidRPr="007E2214">
        <w:rPr>
          <w:rFonts w:asciiTheme="minorHAnsi" w:eastAsiaTheme="minorHAnsi" w:hAnsiTheme="minorHAnsi" w:cs="Arial"/>
          <w:b/>
          <w:noProof/>
          <w:sz w:val="24"/>
          <w:szCs w:val="24"/>
        </w:rPr>
        <w:t> </w:t>
      </w:r>
      <w:r w:rsidRPr="007E2214">
        <w:rPr>
          <w:rFonts w:asciiTheme="minorHAnsi" w:eastAsiaTheme="minorHAnsi" w:hAnsiTheme="minorHAnsi" w:cs="Arial"/>
          <w:b/>
          <w:noProof/>
          <w:sz w:val="24"/>
          <w:szCs w:val="24"/>
        </w:rPr>
        <w:t> </w:t>
      </w:r>
      <w:r w:rsidRPr="007E2214">
        <w:rPr>
          <w:rFonts w:asciiTheme="minorHAnsi" w:eastAsiaTheme="minorHAnsi" w:hAnsiTheme="minorHAnsi" w:cs="Arial"/>
          <w:b/>
          <w:noProof/>
          <w:sz w:val="24"/>
          <w:szCs w:val="24"/>
        </w:rPr>
        <w:t> </w:t>
      </w:r>
      <w:r w:rsidRPr="007E2214">
        <w:rPr>
          <w:rFonts w:asciiTheme="minorHAnsi" w:eastAsiaTheme="minorHAnsi" w:hAnsiTheme="minorHAnsi" w:cs="Arial"/>
          <w:b/>
          <w:noProof/>
          <w:sz w:val="24"/>
          <w:szCs w:val="24"/>
        </w:rPr>
        <w:t> </w:t>
      </w:r>
      <w:r w:rsidRPr="007E2214">
        <w:rPr>
          <w:rFonts w:asciiTheme="minorHAnsi" w:eastAsiaTheme="minorHAnsi" w:hAnsiTheme="minorHAnsi" w:cs="Arial"/>
          <w:b/>
          <w:noProof/>
          <w:sz w:val="24"/>
          <w:szCs w:val="24"/>
        </w:rPr>
        <w:t> </w:t>
      </w:r>
      <w:r w:rsidRPr="007E2214">
        <w:rPr>
          <w:rFonts w:asciiTheme="minorHAnsi" w:eastAsiaTheme="minorHAnsi" w:hAnsiTheme="minorHAnsi" w:cs="Arial"/>
          <w:b/>
          <w:noProof/>
          <w:sz w:val="24"/>
          <w:szCs w:val="24"/>
        </w:rPr>
        <w:t> </w:t>
      </w:r>
      <w:r w:rsidRPr="007E2214">
        <w:rPr>
          <w:rFonts w:asciiTheme="minorHAnsi" w:eastAsiaTheme="minorHAnsi" w:hAnsiTheme="minorHAnsi" w:cs="Arial"/>
          <w:b/>
          <w:noProof/>
          <w:sz w:val="24"/>
          <w:szCs w:val="24"/>
        </w:rPr>
        <w:t> </w:t>
      </w:r>
      <w:r w:rsidRPr="007E2214">
        <w:rPr>
          <w:rFonts w:asciiTheme="minorHAnsi" w:eastAsiaTheme="minorHAnsi" w:hAnsiTheme="minorHAnsi" w:cs="Arial"/>
          <w:b/>
          <w:noProof/>
          <w:sz w:val="24"/>
          <w:szCs w:val="24"/>
        </w:rPr>
        <w:t> </w:t>
      </w:r>
      <w:r w:rsidRPr="007E2214">
        <w:rPr>
          <w:rFonts w:asciiTheme="minorHAnsi" w:eastAsiaTheme="minorHAnsi" w:hAnsiTheme="minorHAnsi" w:cs="Arial"/>
          <w:b/>
          <w:noProof/>
          <w:sz w:val="24"/>
          <w:szCs w:val="24"/>
        </w:rPr>
        <w:t> </w:t>
      </w:r>
      <w:r w:rsidRPr="007E2214">
        <w:rPr>
          <w:rFonts w:asciiTheme="minorHAnsi" w:eastAsiaTheme="minorHAnsi" w:hAnsiTheme="minorHAnsi" w:cs="Arial"/>
          <w:b/>
          <w:noProof/>
          <w:sz w:val="24"/>
          <w:szCs w:val="24"/>
        </w:rPr>
        <w:t> </w:t>
      </w:r>
      <w:r w:rsidRPr="007E2214">
        <w:rPr>
          <w:rFonts w:asciiTheme="minorHAnsi" w:eastAsiaTheme="minorHAnsi" w:hAnsiTheme="minorHAnsi" w:cs="Arial"/>
          <w:b/>
          <w:noProof/>
          <w:sz w:val="24"/>
          <w:szCs w:val="24"/>
        </w:rPr>
        <w:t> </w:t>
      </w:r>
      <w:r w:rsidRPr="007E2214">
        <w:rPr>
          <w:rFonts w:asciiTheme="minorHAnsi" w:eastAsiaTheme="minorHAnsi" w:hAnsiTheme="minorHAnsi" w:cs="Arial"/>
          <w:b/>
          <w:noProof/>
          <w:sz w:val="24"/>
          <w:szCs w:val="24"/>
        </w:rPr>
        <w:t> </w:t>
      </w:r>
      <w:r w:rsidRPr="007E2214">
        <w:rPr>
          <w:rFonts w:asciiTheme="minorHAnsi" w:eastAsiaTheme="minorHAnsi" w:hAnsiTheme="minorHAnsi" w:cs="Arial"/>
          <w:b/>
          <w:noProof/>
          <w:sz w:val="24"/>
          <w:szCs w:val="24"/>
        </w:rPr>
        <w:t> </w:t>
      </w:r>
      <w:r w:rsidRPr="007E2214">
        <w:rPr>
          <w:rFonts w:asciiTheme="minorHAnsi" w:eastAsiaTheme="minorHAnsi" w:hAnsiTheme="minorHAnsi" w:cs="Arial"/>
          <w:b/>
          <w:noProof/>
          <w:sz w:val="24"/>
          <w:szCs w:val="24"/>
        </w:rPr>
        <w:t> </w:t>
      </w:r>
      <w:r w:rsidRPr="007E2214">
        <w:rPr>
          <w:rFonts w:asciiTheme="minorHAnsi" w:eastAsiaTheme="minorHAnsi" w:hAnsiTheme="minorHAnsi" w:cs="Arial"/>
          <w:b/>
          <w:noProof/>
          <w:sz w:val="24"/>
          <w:szCs w:val="24"/>
        </w:rPr>
        <w:t> </w:t>
      </w:r>
      <w:r w:rsidRPr="007E2214">
        <w:rPr>
          <w:rFonts w:asciiTheme="minorHAnsi" w:eastAsiaTheme="minorHAnsi" w:hAnsiTheme="minorHAnsi" w:cs="Arial"/>
          <w:b/>
          <w:sz w:val="24"/>
          <w:szCs w:val="24"/>
        </w:rPr>
        <w:fldChar w:fldCharType="end"/>
      </w:r>
    </w:p>
    <w:p w:rsidR="007E2214" w:rsidRPr="007E2214" w:rsidRDefault="007E2214" w:rsidP="007E2214">
      <w:pPr>
        <w:widowControl w:val="0"/>
        <w:pBdr>
          <w:top w:val="single" w:sz="4" w:space="1" w:color="auto"/>
          <w:left w:val="single" w:sz="4" w:space="4" w:color="auto"/>
          <w:bottom w:val="single" w:sz="4" w:space="1" w:color="auto"/>
          <w:right w:val="single" w:sz="4" w:space="4" w:color="auto"/>
        </w:pBdr>
        <w:spacing w:after="0"/>
        <w:rPr>
          <w:rFonts w:asciiTheme="minorHAnsi" w:eastAsia="Arial" w:hAnsiTheme="minorHAnsi" w:cs="Arial"/>
          <w:sz w:val="24"/>
          <w:szCs w:val="24"/>
        </w:rPr>
      </w:pPr>
      <w:r w:rsidRPr="007E2214">
        <w:rPr>
          <w:rFonts w:asciiTheme="minorHAnsi" w:hAnsiTheme="minorHAnsi"/>
          <w:b/>
          <w:spacing w:val="-1"/>
          <w:sz w:val="24"/>
          <w:szCs w:val="24"/>
        </w:rPr>
        <w:t>Représenté</w:t>
      </w:r>
      <w:r w:rsidRPr="007E2214">
        <w:rPr>
          <w:rFonts w:asciiTheme="minorHAnsi" w:hAnsiTheme="minorHAnsi"/>
          <w:b/>
          <w:sz w:val="24"/>
          <w:szCs w:val="24"/>
        </w:rPr>
        <w:t xml:space="preserve"> </w:t>
      </w:r>
      <w:r w:rsidRPr="007E2214">
        <w:rPr>
          <w:rFonts w:asciiTheme="minorHAnsi" w:hAnsiTheme="minorHAnsi"/>
          <w:b/>
          <w:spacing w:val="-1"/>
          <w:sz w:val="24"/>
          <w:szCs w:val="24"/>
        </w:rPr>
        <w:t>par</w:t>
      </w:r>
      <w:r w:rsidRPr="007E2214">
        <w:rPr>
          <w:rFonts w:asciiTheme="minorHAnsi" w:hAnsiTheme="minorHAnsi"/>
          <w:b/>
          <w:spacing w:val="1"/>
          <w:sz w:val="24"/>
          <w:szCs w:val="24"/>
        </w:rPr>
        <w:t xml:space="preserve"> </w:t>
      </w:r>
      <w:r w:rsidRPr="007E2214">
        <w:rPr>
          <w:rFonts w:asciiTheme="minorHAnsi" w:hAnsiTheme="minorHAnsi"/>
          <w:b/>
          <w:spacing w:val="-2"/>
          <w:sz w:val="24"/>
          <w:szCs w:val="24"/>
        </w:rPr>
        <w:t>(nom</w:t>
      </w:r>
      <w:r w:rsidRPr="007E2214">
        <w:rPr>
          <w:rFonts w:asciiTheme="minorHAnsi" w:hAnsiTheme="minorHAnsi"/>
          <w:b/>
          <w:spacing w:val="3"/>
          <w:sz w:val="24"/>
          <w:szCs w:val="24"/>
        </w:rPr>
        <w:t xml:space="preserve"> </w:t>
      </w:r>
      <w:r w:rsidRPr="007E2214">
        <w:rPr>
          <w:rFonts w:asciiTheme="minorHAnsi" w:hAnsiTheme="minorHAnsi"/>
          <w:b/>
          <w:spacing w:val="-1"/>
          <w:sz w:val="24"/>
          <w:szCs w:val="24"/>
        </w:rPr>
        <w:t>du</w:t>
      </w:r>
      <w:r w:rsidRPr="007E2214">
        <w:rPr>
          <w:rFonts w:asciiTheme="minorHAnsi" w:hAnsiTheme="minorHAnsi"/>
          <w:b/>
          <w:spacing w:val="-3"/>
          <w:sz w:val="24"/>
          <w:szCs w:val="24"/>
        </w:rPr>
        <w:t xml:space="preserve"> </w:t>
      </w:r>
      <w:r w:rsidRPr="007E2214">
        <w:rPr>
          <w:rFonts w:asciiTheme="minorHAnsi" w:hAnsiTheme="minorHAnsi"/>
          <w:b/>
          <w:spacing w:val="-1"/>
          <w:sz w:val="24"/>
          <w:szCs w:val="24"/>
        </w:rPr>
        <w:t>signataire</w:t>
      </w:r>
      <w:r w:rsidRPr="007E2214">
        <w:rPr>
          <w:rFonts w:asciiTheme="minorHAnsi" w:hAnsiTheme="minorHAnsi"/>
          <w:b/>
          <w:sz w:val="24"/>
          <w:szCs w:val="24"/>
        </w:rPr>
        <w:t xml:space="preserve"> </w:t>
      </w:r>
      <w:r w:rsidRPr="007E2214">
        <w:rPr>
          <w:rFonts w:asciiTheme="minorHAnsi" w:hAnsiTheme="minorHAnsi"/>
          <w:b/>
          <w:spacing w:val="-1"/>
          <w:sz w:val="24"/>
          <w:szCs w:val="24"/>
        </w:rPr>
        <w:t>de</w:t>
      </w:r>
      <w:r w:rsidRPr="007E2214">
        <w:rPr>
          <w:rFonts w:asciiTheme="minorHAnsi" w:hAnsiTheme="minorHAnsi"/>
          <w:b/>
          <w:sz w:val="24"/>
          <w:szCs w:val="24"/>
        </w:rPr>
        <w:t xml:space="preserve"> la </w:t>
      </w:r>
      <w:r w:rsidRPr="007E2214">
        <w:rPr>
          <w:rFonts w:asciiTheme="minorHAnsi" w:eastAsia="Arial" w:hAnsiTheme="minorHAnsi" w:cs="Arial"/>
          <w:b/>
          <w:spacing w:val="-1"/>
          <w:sz w:val="24"/>
          <w:szCs w:val="24"/>
        </w:rPr>
        <w:t>convention)</w:t>
      </w:r>
      <w:r w:rsidRPr="007E2214">
        <w:rPr>
          <w:rFonts w:asciiTheme="minorHAnsi" w:eastAsia="Arial" w:hAnsiTheme="minorHAnsi" w:cs="Arial"/>
          <w:b/>
          <w:sz w:val="24"/>
          <w:szCs w:val="24"/>
        </w:rPr>
        <w:t xml:space="preserve"> </w:t>
      </w:r>
      <w:r w:rsidRPr="007E2214">
        <w:rPr>
          <w:rFonts w:asciiTheme="minorHAnsi" w:eastAsia="Arial" w:hAnsiTheme="minorHAnsi" w:cs="Arial"/>
          <w:b/>
          <w:spacing w:val="-1"/>
          <w:sz w:val="24"/>
          <w:szCs w:val="24"/>
        </w:rPr>
        <w:t xml:space="preserve">: </w:t>
      </w:r>
      <w:r w:rsidRPr="007E2214">
        <w:rPr>
          <w:rFonts w:asciiTheme="minorHAnsi" w:eastAsia="Arial" w:hAnsiTheme="minorHAnsi" w:cs="Arial"/>
          <w:spacing w:val="63"/>
          <w:sz w:val="24"/>
          <w:szCs w:val="24"/>
        </w:rPr>
        <w:fldChar w:fldCharType="begin">
          <w:ffData>
            <w:name w:val="Texte1"/>
            <w:enabled/>
            <w:calcOnExit w:val="0"/>
            <w:textInput/>
          </w:ffData>
        </w:fldChar>
      </w:r>
      <w:r w:rsidRPr="007E2214">
        <w:rPr>
          <w:rFonts w:asciiTheme="minorHAnsi" w:eastAsia="Arial" w:hAnsiTheme="minorHAnsi" w:cs="Arial"/>
          <w:spacing w:val="63"/>
          <w:sz w:val="24"/>
          <w:szCs w:val="24"/>
        </w:rPr>
        <w:instrText xml:space="preserve"> FORMTEXT </w:instrText>
      </w:r>
      <w:r w:rsidRPr="007E2214">
        <w:rPr>
          <w:rFonts w:asciiTheme="minorHAnsi" w:eastAsia="Arial" w:hAnsiTheme="minorHAnsi" w:cs="Arial"/>
          <w:spacing w:val="63"/>
          <w:sz w:val="24"/>
          <w:szCs w:val="24"/>
        </w:rPr>
      </w:r>
      <w:r w:rsidRPr="007E2214">
        <w:rPr>
          <w:rFonts w:asciiTheme="minorHAnsi" w:eastAsia="Arial" w:hAnsiTheme="minorHAnsi" w:cs="Arial"/>
          <w:spacing w:val="63"/>
          <w:sz w:val="24"/>
          <w:szCs w:val="24"/>
        </w:rPr>
        <w:fldChar w:fldCharType="separate"/>
      </w:r>
      <w:r w:rsidRPr="007E2214">
        <w:rPr>
          <w:rFonts w:asciiTheme="minorHAnsi" w:eastAsia="Arial" w:hAnsiTheme="minorHAnsi" w:cs="Arial"/>
          <w:noProof/>
          <w:spacing w:val="63"/>
          <w:sz w:val="24"/>
          <w:szCs w:val="24"/>
        </w:rPr>
        <w:t> </w:t>
      </w:r>
      <w:r w:rsidRPr="007E2214">
        <w:rPr>
          <w:rFonts w:asciiTheme="minorHAnsi" w:eastAsia="Arial" w:hAnsiTheme="minorHAnsi" w:cs="Arial"/>
          <w:noProof/>
          <w:spacing w:val="63"/>
          <w:sz w:val="24"/>
          <w:szCs w:val="24"/>
        </w:rPr>
        <w:t> </w:t>
      </w:r>
      <w:r w:rsidRPr="007E2214">
        <w:rPr>
          <w:rFonts w:asciiTheme="minorHAnsi" w:eastAsia="Arial" w:hAnsiTheme="minorHAnsi" w:cs="Arial"/>
          <w:noProof/>
          <w:spacing w:val="63"/>
          <w:sz w:val="24"/>
          <w:szCs w:val="24"/>
        </w:rPr>
        <w:t> </w:t>
      </w:r>
      <w:r w:rsidRPr="007E2214">
        <w:rPr>
          <w:rFonts w:asciiTheme="minorHAnsi" w:eastAsia="Arial" w:hAnsiTheme="minorHAnsi" w:cs="Arial"/>
          <w:noProof/>
          <w:spacing w:val="63"/>
          <w:sz w:val="24"/>
          <w:szCs w:val="24"/>
        </w:rPr>
        <w:t> </w:t>
      </w:r>
      <w:r w:rsidRPr="007E2214">
        <w:rPr>
          <w:rFonts w:asciiTheme="minorHAnsi" w:eastAsia="Arial" w:hAnsiTheme="minorHAnsi" w:cs="Arial"/>
          <w:noProof/>
          <w:spacing w:val="63"/>
          <w:sz w:val="24"/>
          <w:szCs w:val="24"/>
        </w:rPr>
        <w:t> </w:t>
      </w:r>
      <w:r w:rsidRPr="007E2214">
        <w:rPr>
          <w:rFonts w:asciiTheme="minorHAnsi" w:eastAsia="Arial" w:hAnsiTheme="minorHAnsi" w:cs="Arial"/>
          <w:spacing w:val="63"/>
          <w:sz w:val="24"/>
          <w:szCs w:val="24"/>
        </w:rPr>
        <w:fldChar w:fldCharType="end"/>
      </w:r>
    </w:p>
    <w:p w:rsidR="007E2214" w:rsidRPr="007E2214" w:rsidRDefault="007E2214" w:rsidP="007E2214">
      <w:pPr>
        <w:widowControl w:val="0"/>
        <w:pBdr>
          <w:top w:val="single" w:sz="4" w:space="1" w:color="auto"/>
          <w:left w:val="single" w:sz="4" w:space="4" w:color="auto"/>
          <w:bottom w:val="single" w:sz="4" w:space="1" w:color="auto"/>
          <w:right w:val="single" w:sz="4" w:space="4" w:color="auto"/>
        </w:pBdr>
        <w:spacing w:after="0"/>
        <w:rPr>
          <w:rFonts w:asciiTheme="minorHAnsi" w:eastAsia="Arial" w:hAnsiTheme="minorHAnsi" w:cs="Arial"/>
          <w:b/>
          <w:spacing w:val="-1"/>
          <w:sz w:val="24"/>
          <w:szCs w:val="24"/>
        </w:rPr>
      </w:pPr>
      <w:r w:rsidRPr="007E2214">
        <w:rPr>
          <w:rFonts w:asciiTheme="minorHAnsi" w:eastAsia="Arial" w:hAnsiTheme="minorHAnsi" w:cs="Arial"/>
          <w:b/>
          <w:spacing w:val="-1"/>
          <w:sz w:val="24"/>
          <w:szCs w:val="24"/>
        </w:rPr>
        <w:t>Qualité</w:t>
      </w:r>
      <w:r w:rsidRPr="007E2214">
        <w:rPr>
          <w:rFonts w:asciiTheme="minorHAnsi" w:eastAsia="Arial" w:hAnsiTheme="minorHAnsi" w:cs="Arial"/>
          <w:b/>
          <w:sz w:val="24"/>
          <w:szCs w:val="24"/>
        </w:rPr>
        <w:t xml:space="preserve"> </w:t>
      </w:r>
      <w:r w:rsidRPr="007E2214">
        <w:rPr>
          <w:rFonts w:asciiTheme="minorHAnsi" w:eastAsia="Arial" w:hAnsiTheme="minorHAnsi" w:cs="Arial"/>
          <w:b/>
          <w:spacing w:val="-1"/>
          <w:sz w:val="24"/>
          <w:szCs w:val="24"/>
        </w:rPr>
        <w:t>du</w:t>
      </w:r>
      <w:r w:rsidRPr="007E2214">
        <w:rPr>
          <w:rFonts w:asciiTheme="minorHAnsi" w:eastAsia="Arial" w:hAnsiTheme="minorHAnsi" w:cs="Arial"/>
          <w:b/>
          <w:spacing w:val="-3"/>
          <w:sz w:val="24"/>
          <w:szCs w:val="24"/>
        </w:rPr>
        <w:t xml:space="preserve"> </w:t>
      </w:r>
      <w:r w:rsidRPr="007E2214">
        <w:rPr>
          <w:rFonts w:asciiTheme="minorHAnsi" w:eastAsia="Arial" w:hAnsiTheme="minorHAnsi" w:cs="Arial"/>
          <w:b/>
          <w:spacing w:val="-1"/>
          <w:sz w:val="24"/>
          <w:szCs w:val="24"/>
        </w:rPr>
        <w:t>représentant</w:t>
      </w:r>
      <w:r w:rsidRPr="007E2214">
        <w:rPr>
          <w:rFonts w:asciiTheme="minorHAnsi" w:eastAsia="Arial" w:hAnsiTheme="minorHAnsi" w:cs="Arial"/>
          <w:b/>
          <w:sz w:val="24"/>
          <w:szCs w:val="24"/>
        </w:rPr>
        <w:t xml:space="preserve"> :</w:t>
      </w:r>
      <w:r w:rsidRPr="007E2214">
        <w:rPr>
          <w:rFonts w:asciiTheme="minorHAnsi" w:eastAsia="Arial" w:hAnsiTheme="minorHAnsi" w:cs="Arial"/>
          <w:b/>
          <w:spacing w:val="-1"/>
          <w:sz w:val="24"/>
          <w:szCs w:val="24"/>
        </w:rPr>
        <w:t xml:space="preserve"> </w:t>
      </w:r>
      <w:r w:rsidRPr="007E2214">
        <w:rPr>
          <w:rFonts w:asciiTheme="minorHAnsi" w:eastAsiaTheme="minorHAnsi" w:hAnsiTheme="minorHAnsi" w:cs="Arial"/>
          <w:b/>
          <w:sz w:val="24"/>
          <w:szCs w:val="24"/>
        </w:rPr>
        <w:fldChar w:fldCharType="begin">
          <w:ffData>
            <w:name w:val=""/>
            <w:enabled/>
            <w:calcOnExit w:val="0"/>
            <w:textInput/>
          </w:ffData>
        </w:fldChar>
      </w:r>
      <w:r w:rsidRPr="007E2214">
        <w:rPr>
          <w:rFonts w:asciiTheme="minorHAnsi" w:eastAsiaTheme="minorHAnsi" w:hAnsiTheme="minorHAnsi" w:cs="Arial"/>
          <w:b/>
          <w:sz w:val="24"/>
          <w:szCs w:val="24"/>
        </w:rPr>
        <w:instrText xml:space="preserve"> FORMTEXT </w:instrText>
      </w:r>
      <w:r w:rsidRPr="007E2214">
        <w:rPr>
          <w:rFonts w:asciiTheme="minorHAnsi" w:eastAsiaTheme="minorHAnsi" w:hAnsiTheme="minorHAnsi" w:cs="Arial"/>
          <w:b/>
          <w:sz w:val="24"/>
          <w:szCs w:val="24"/>
        </w:rPr>
      </w:r>
      <w:r w:rsidRPr="007E2214">
        <w:rPr>
          <w:rFonts w:asciiTheme="minorHAnsi" w:eastAsiaTheme="minorHAnsi" w:hAnsiTheme="minorHAnsi" w:cs="Arial"/>
          <w:b/>
          <w:sz w:val="24"/>
          <w:szCs w:val="24"/>
        </w:rPr>
        <w:fldChar w:fldCharType="separate"/>
      </w:r>
      <w:r w:rsidRPr="007E2214">
        <w:rPr>
          <w:rFonts w:asciiTheme="minorHAnsi" w:eastAsiaTheme="minorHAnsi" w:hAnsiTheme="minorHAnsi" w:cs="Arial"/>
          <w:b/>
          <w:noProof/>
          <w:sz w:val="24"/>
          <w:szCs w:val="24"/>
        </w:rPr>
        <w:t> </w:t>
      </w:r>
      <w:r w:rsidRPr="007E2214">
        <w:rPr>
          <w:rFonts w:asciiTheme="minorHAnsi" w:eastAsiaTheme="minorHAnsi" w:hAnsiTheme="minorHAnsi" w:cs="Arial"/>
          <w:b/>
          <w:noProof/>
          <w:sz w:val="24"/>
          <w:szCs w:val="24"/>
        </w:rPr>
        <w:t> </w:t>
      </w:r>
      <w:r w:rsidRPr="007E2214">
        <w:rPr>
          <w:rFonts w:asciiTheme="minorHAnsi" w:eastAsiaTheme="minorHAnsi" w:hAnsiTheme="minorHAnsi" w:cs="Arial"/>
          <w:b/>
          <w:noProof/>
          <w:sz w:val="24"/>
          <w:szCs w:val="24"/>
        </w:rPr>
        <w:t> </w:t>
      </w:r>
      <w:r w:rsidRPr="007E2214">
        <w:rPr>
          <w:rFonts w:asciiTheme="minorHAnsi" w:eastAsiaTheme="minorHAnsi" w:hAnsiTheme="minorHAnsi" w:cs="Arial"/>
          <w:b/>
          <w:noProof/>
          <w:sz w:val="24"/>
          <w:szCs w:val="24"/>
        </w:rPr>
        <w:t> </w:t>
      </w:r>
      <w:r w:rsidRPr="007E2214">
        <w:rPr>
          <w:rFonts w:asciiTheme="minorHAnsi" w:eastAsiaTheme="minorHAnsi" w:hAnsiTheme="minorHAnsi" w:cs="Arial"/>
          <w:b/>
          <w:noProof/>
          <w:sz w:val="24"/>
          <w:szCs w:val="24"/>
        </w:rPr>
        <w:t> </w:t>
      </w:r>
      <w:r w:rsidRPr="007E2214">
        <w:rPr>
          <w:rFonts w:asciiTheme="minorHAnsi" w:eastAsiaTheme="minorHAnsi" w:hAnsiTheme="minorHAnsi" w:cs="Arial"/>
          <w:b/>
          <w:noProof/>
          <w:sz w:val="24"/>
          <w:szCs w:val="24"/>
        </w:rPr>
        <w:t> </w:t>
      </w:r>
      <w:r w:rsidRPr="007E2214">
        <w:rPr>
          <w:rFonts w:asciiTheme="minorHAnsi" w:eastAsiaTheme="minorHAnsi" w:hAnsiTheme="minorHAnsi" w:cs="Arial"/>
          <w:b/>
          <w:noProof/>
          <w:sz w:val="24"/>
          <w:szCs w:val="24"/>
        </w:rPr>
        <w:t> </w:t>
      </w:r>
      <w:r w:rsidRPr="007E2214">
        <w:rPr>
          <w:rFonts w:asciiTheme="minorHAnsi" w:eastAsiaTheme="minorHAnsi" w:hAnsiTheme="minorHAnsi" w:cs="Arial"/>
          <w:b/>
          <w:noProof/>
          <w:sz w:val="24"/>
          <w:szCs w:val="24"/>
        </w:rPr>
        <w:t> </w:t>
      </w:r>
      <w:r w:rsidRPr="007E2214">
        <w:rPr>
          <w:rFonts w:asciiTheme="minorHAnsi" w:eastAsiaTheme="minorHAnsi" w:hAnsiTheme="minorHAnsi" w:cs="Arial"/>
          <w:b/>
          <w:noProof/>
          <w:sz w:val="24"/>
          <w:szCs w:val="24"/>
        </w:rPr>
        <w:t> </w:t>
      </w:r>
      <w:r w:rsidRPr="007E2214">
        <w:rPr>
          <w:rFonts w:asciiTheme="minorHAnsi" w:eastAsiaTheme="minorHAnsi" w:hAnsiTheme="minorHAnsi" w:cs="Arial"/>
          <w:b/>
          <w:noProof/>
          <w:sz w:val="24"/>
          <w:szCs w:val="24"/>
        </w:rPr>
        <w:t> </w:t>
      </w:r>
      <w:r w:rsidRPr="007E2214">
        <w:rPr>
          <w:rFonts w:asciiTheme="minorHAnsi" w:eastAsiaTheme="minorHAnsi" w:hAnsiTheme="minorHAnsi" w:cs="Arial"/>
          <w:b/>
          <w:noProof/>
          <w:sz w:val="24"/>
          <w:szCs w:val="24"/>
        </w:rPr>
        <w:t> </w:t>
      </w:r>
      <w:r w:rsidRPr="007E2214">
        <w:rPr>
          <w:rFonts w:asciiTheme="minorHAnsi" w:eastAsiaTheme="minorHAnsi" w:hAnsiTheme="minorHAnsi" w:cs="Arial"/>
          <w:b/>
          <w:noProof/>
          <w:sz w:val="24"/>
          <w:szCs w:val="24"/>
        </w:rPr>
        <w:t> </w:t>
      </w:r>
      <w:r w:rsidRPr="007E2214">
        <w:rPr>
          <w:rFonts w:asciiTheme="minorHAnsi" w:eastAsiaTheme="minorHAnsi" w:hAnsiTheme="minorHAnsi" w:cs="Arial"/>
          <w:b/>
          <w:noProof/>
          <w:sz w:val="24"/>
          <w:szCs w:val="24"/>
        </w:rPr>
        <w:t> </w:t>
      </w:r>
      <w:r w:rsidRPr="007E2214">
        <w:rPr>
          <w:rFonts w:asciiTheme="minorHAnsi" w:eastAsiaTheme="minorHAnsi" w:hAnsiTheme="minorHAnsi" w:cs="Arial"/>
          <w:b/>
          <w:noProof/>
          <w:sz w:val="24"/>
          <w:szCs w:val="24"/>
        </w:rPr>
        <w:t> </w:t>
      </w:r>
      <w:r w:rsidRPr="007E2214">
        <w:rPr>
          <w:rFonts w:asciiTheme="minorHAnsi" w:eastAsiaTheme="minorHAnsi" w:hAnsiTheme="minorHAnsi" w:cs="Arial"/>
          <w:b/>
          <w:noProof/>
          <w:sz w:val="24"/>
          <w:szCs w:val="24"/>
        </w:rPr>
        <w:t> </w:t>
      </w:r>
      <w:r w:rsidRPr="007E2214">
        <w:rPr>
          <w:rFonts w:asciiTheme="minorHAnsi" w:eastAsiaTheme="minorHAnsi" w:hAnsiTheme="minorHAnsi" w:cs="Arial"/>
          <w:b/>
          <w:noProof/>
          <w:sz w:val="24"/>
          <w:szCs w:val="24"/>
        </w:rPr>
        <w:t> </w:t>
      </w:r>
      <w:r w:rsidRPr="007E2214">
        <w:rPr>
          <w:rFonts w:asciiTheme="minorHAnsi" w:eastAsiaTheme="minorHAnsi" w:hAnsiTheme="minorHAnsi" w:cs="Arial"/>
          <w:b/>
          <w:noProof/>
          <w:sz w:val="24"/>
          <w:szCs w:val="24"/>
        </w:rPr>
        <w:t> </w:t>
      </w:r>
      <w:r w:rsidRPr="007E2214">
        <w:rPr>
          <w:rFonts w:asciiTheme="minorHAnsi" w:eastAsiaTheme="minorHAnsi" w:hAnsiTheme="minorHAnsi" w:cs="Arial"/>
          <w:b/>
          <w:noProof/>
          <w:sz w:val="24"/>
          <w:szCs w:val="24"/>
        </w:rPr>
        <w:t> </w:t>
      </w:r>
      <w:r w:rsidRPr="007E2214">
        <w:rPr>
          <w:rFonts w:asciiTheme="minorHAnsi" w:eastAsiaTheme="minorHAnsi" w:hAnsiTheme="minorHAnsi" w:cs="Arial"/>
          <w:b/>
          <w:noProof/>
          <w:sz w:val="24"/>
          <w:szCs w:val="24"/>
        </w:rPr>
        <w:t> </w:t>
      </w:r>
      <w:r w:rsidRPr="007E2214">
        <w:rPr>
          <w:rFonts w:asciiTheme="minorHAnsi" w:eastAsiaTheme="minorHAnsi" w:hAnsiTheme="minorHAnsi" w:cs="Arial"/>
          <w:b/>
          <w:noProof/>
          <w:sz w:val="24"/>
          <w:szCs w:val="24"/>
        </w:rPr>
        <w:t> </w:t>
      </w:r>
      <w:r w:rsidRPr="007E2214">
        <w:rPr>
          <w:rFonts w:asciiTheme="minorHAnsi" w:eastAsiaTheme="minorHAnsi" w:hAnsiTheme="minorHAnsi" w:cs="Arial"/>
          <w:b/>
          <w:noProof/>
          <w:sz w:val="24"/>
          <w:szCs w:val="24"/>
        </w:rPr>
        <w:t> </w:t>
      </w:r>
      <w:r w:rsidRPr="007E2214">
        <w:rPr>
          <w:rFonts w:asciiTheme="minorHAnsi" w:eastAsiaTheme="minorHAnsi" w:hAnsiTheme="minorHAnsi" w:cs="Arial"/>
          <w:b/>
          <w:sz w:val="24"/>
          <w:szCs w:val="24"/>
        </w:rPr>
        <w:fldChar w:fldCharType="end"/>
      </w:r>
    </w:p>
    <w:p w:rsidR="007E2214" w:rsidRPr="007E2214" w:rsidRDefault="007E2214" w:rsidP="007E2214">
      <w:pPr>
        <w:widowControl w:val="0"/>
        <w:pBdr>
          <w:top w:val="single" w:sz="4" w:space="1" w:color="auto"/>
          <w:left w:val="single" w:sz="4" w:space="4" w:color="auto"/>
          <w:bottom w:val="single" w:sz="4" w:space="1" w:color="auto"/>
          <w:right w:val="single" w:sz="4" w:space="4" w:color="auto"/>
        </w:pBdr>
        <w:spacing w:after="0"/>
        <w:rPr>
          <w:rFonts w:asciiTheme="minorHAnsi" w:eastAsia="Arial" w:hAnsiTheme="minorHAnsi" w:cs="Arial"/>
          <w:b/>
          <w:sz w:val="24"/>
          <w:szCs w:val="24"/>
        </w:rPr>
      </w:pPr>
      <w:r w:rsidRPr="007E2214">
        <w:rPr>
          <w:rFonts w:asciiTheme="minorHAnsi" w:eastAsia="Arial" w:hAnsiTheme="minorHAnsi" w:cs="Arial"/>
          <w:b/>
          <w:spacing w:val="-1"/>
          <w:sz w:val="24"/>
          <w:szCs w:val="24"/>
        </w:rPr>
        <w:t>Service</w:t>
      </w:r>
      <w:r w:rsidRPr="007E2214">
        <w:rPr>
          <w:rFonts w:asciiTheme="minorHAnsi" w:eastAsia="Arial" w:hAnsiTheme="minorHAnsi" w:cs="Arial"/>
          <w:b/>
          <w:sz w:val="24"/>
          <w:szCs w:val="24"/>
        </w:rPr>
        <w:t xml:space="preserve"> </w:t>
      </w:r>
      <w:r w:rsidRPr="007E2214">
        <w:rPr>
          <w:rFonts w:asciiTheme="minorHAnsi" w:eastAsia="Arial" w:hAnsiTheme="minorHAnsi" w:cs="Arial"/>
          <w:b/>
          <w:spacing w:val="-2"/>
          <w:sz w:val="24"/>
          <w:szCs w:val="24"/>
        </w:rPr>
        <w:t>dans</w:t>
      </w:r>
      <w:r w:rsidRPr="007E2214">
        <w:rPr>
          <w:rFonts w:asciiTheme="minorHAnsi" w:eastAsia="Arial" w:hAnsiTheme="minorHAnsi" w:cs="Arial"/>
          <w:b/>
          <w:spacing w:val="2"/>
          <w:sz w:val="24"/>
          <w:szCs w:val="24"/>
        </w:rPr>
        <w:t xml:space="preserve"> </w:t>
      </w:r>
      <w:r w:rsidRPr="007E2214">
        <w:rPr>
          <w:rFonts w:asciiTheme="minorHAnsi" w:eastAsia="Arial" w:hAnsiTheme="minorHAnsi" w:cs="Arial"/>
          <w:b/>
          <w:spacing w:val="-1"/>
          <w:sz w:val="24"/>
          <w:szCs w:val="24"/>
        </w:rPr>
        <w:t>lequel</w:t>
      </w:r>
      <w:r w:rsidRPr="007E2214">
        <w:rPr>
          <w:rFonts w:asciiTheme="minorHAnsi" w:eastAsia="Arial" w:hAnsiTheme="minorHAnsi" w:cs="Arial"/>
          <w:b/>
          <w:spacing w:val="-2"/>
          <w:sz w:val="24"/>
          <w:szCs w:val="24"/>
        </w:rPr>
        <w:t xml:space="preserve"> </w:t>
      </w:r>
      <w:r w:rsidRPr="007E2214">
        <w:rPr>
          <w:rFonts w:asciiTheme="minorHAnsi" w:eastAsia="Arial" w:hAnsiTheme="minorHAnsi" w:cs="Arial"/>
          <w:b/>
          <w:sz w:val="24"/>
          <w:szCs w:val="24"/>
        </w:rPr>
        <w:t>le</w:t>
      </w:r>
      <w:r w:rsidRPr="007E2214">
        <w:rPr>
          <w:rFonts w:asciiTheme="minorHAnsi" w:eastAsia="Arial" w:hAnsiTheme="minorHAnsi" w:cs="Arial"/>
          <w:b/>
          <w:spacing w:val="-2"/>
          <w:sz w:val="24"/>
          <w:szCs w:val="24"/>
        </w:rPr>
        <w:t xml:space="preserve"> </w:t>
      </w:r>
      <w:r w:rsidRPr="007E2214">
        <w:rPr>
          <w:rFonts w:asciiTheme="minorHAnsi" w:eastAsia="Arial" w:hAnsiTheme="minorHAnsi" w:cs="Arial"/>
          <w:b/>
          <w:spacing w:val="-1"/>
          <w:sz w:val="24"/>
          <w:szCs w:val="24"/>
        </w:rPr>
        <w:t>stage</w:t>
      </w:r>
      <w:r w:rsidRPr="007E2214">
        <w:rPr>
          <w:rFonts w:asciiTheme="minorHAnsi" w:eastAsia="Arial" w:hAnsiTheme="minorHAnsi" w:cs="Arial"/>
          <w:b/>
          <w:sz w:val="24"/>
          <w:szCs w:val="24"/>
        </w:rPr>
        <w:t xml:space="preserve"> </w:t>
      </w:r>
      <w:r w:rsidRPr="007E2214">
        <w:rPr>
          <w:rFonts w:asciiTheme="minorHAnsi" w:eastAsia="Arial" w:hAnsiTheme="minorHAnsi" w:cs="Arial"/>
          <w:b/>
          <w:spacing w:val="-1"/>
          <w:sz w:val="24"/>
          <w:szCs w:val="24"/>
        </w:rPr>
        <w:t>sera</w:t>
      </w:r>
      <w:r w:rsidRPr="007E2214">
        <w:rPr>
          <w:rFonts w:asciiTheme="minorHAnsi" w:eastAsia="Arial" w:hAnsiTheme="minorHAnsi" w:cs="Arial"/>
          <w:b/>
          <w:spacing w:val="-2"/>
          <w:sz w:val="24"/>
          <w:szCs w:val="24"/>
        </w:rPr>
        <w:t xml:space="preserve"> </w:t>
      </w:r>
      <w:r w:rsidRPr="007E2214">
        <w:rPr>
          <w:rFonts w:asciiTheme="minorHAnsi" w:eastAsia="Arial" w:hAnsiTheme="minorHAnsi" w:cs="Arial"/>
          <w:b/>
          <w:spacing w:val="-1"/>
          <w:sz w:val="24"/>
          <w:szCs w:val="24"/>
        </w:rPr>
        <w:t>effectué</w:t>
      </w:r>
      <w:r w:rsidRPr="007E2214">
        <w:rPr>
          <w:rFonts w:asciiTheme="minorHAnsi" w:eastAsia="Arial" w:hAnsiTheme="minorHAnsi" w:cs="Arial"/>
          <w:b/>
          <w:spacing w:val="-2"/>
          <w:sz w:val="24"/>
          <w:szCs w:val="24"/>
        </w:rPr>
        <w:t xml:space="preserve"> </w:t>
      </w:r>
      <w:r w:rsidRPr="007E2214">
        <w:rPr>
          <w:rFonts w:asciiTheme="minorHAnsi" w:eastAsia="Arial" w:hAnsiTheme="minorHAnsi" w:cs="Arial"/>
          <w:b/>
          <w:sz w:val="24"/>
          <w:szCs w:val="24"/>
        </w:rPr>
        <w:t xml:space="preserve">: </w:t>
      </w:r>
      <w:r w:rsidRPr="007E2214">
        <w:rPr>
          <w:rFonts w:asciiTheme="minorHAnsi" w:eastAsia="Arial" w:hAnsiTheme="minorHAnsi" w:cs="Arial"/>
          <w:spacing w:val="63"/>
          <w:sz w:val="24"/>
          <w:szCs w:val="24"/>
        </w:rPr>
        <w:fldChar w:fldCharType="begin">
          <w:ffData>
            <w:name w:val="Texte1"/>
            <w:enabled/>
            <w:calcOnExit w:val="0"/>
            <w:textInput/>
          </w:ffData>
        </w:fldChar>
      </w:r>
      <w:r w:rsidRPr="007E2214">
        <w:rPr>
          <w:rFonts w:asciiTheme="minorHAnsi" w:eastAsia="Arial" w:hAnsiTheme="minorHAnsi" w:cs="Arial"/>
          <w:spacing w:val="63"/>
          <w:sz w:val="24"/>
          <w:szCs w:val="24"/>
        </w:rPr>
        <w:instrText xml:space="preserve"> FORMTEXT </w:instrText>
      </w:r>
      <w:r w:rsidRPr="007E2214">
        <w:rPr>
          <w:rFonts w:asciiTheme="minorHAnsi" w:eastAsia="Arial" w:hAnsiTheme="minorHAnsi" w:cs="Arial"/>
          <w:spacing w:val="63"/>
          <w:sz w:val="24"/>
          <w:szCs w:val="24"/>
        </w:rPr>
      </w:r>
      <w:r w:rsidRPr="007E2214">
        <w:rPr>
          <w:rFonts w:asciiTheme="minorHAnsi" w:eastAsia="Arial" w:hAnsiTheme="minorHAnsi" w:cs="Arial"/>
          <w:spacing w:val="63"/>
          <w:sz w:val="24"/>
          <w:szCs w:val="24"/>
        </w:rPr>
        <w:fldChar w:fldCharType="separate"/>
      </w:r>
      <w:r w:rsidRPr="007E2214">
        <w:rPr>
          <w:rFonts w:asciiTheme="minorHAnsi" w:eastAsia="Arial" w:hAnsiTheme="minorHAnsi" w:cs="Arial"/>
          <w:noProof/>
          <w:spacing w:val="63"/>
          <w:sz w:val="24"/>
          <w:szCs w:val="24"/>
        </w:rPr>
        <w:t> </w:t>
      </w:r>
      <w:r w:rsidRPr="007E2214">
        <w:rPr>
          <w:rFonts w:asciiTheme="minorHAnsi" w:eastAsia="Arial" w:hAnsiTheme="minorHAnsi" w:cs="Arial"/>
          <w:noProof/>
          <w:spacing w:val="63"/>
          <w:sz w:val="24"/>
          <w:szCs w:val="24"/>
        </w:rPr>
        <w:t> </w:t>
      </w:r>
      <w:r w:rsidRPr="007E2214">
        <w:rPr>
          <w:rFonts w:asciiTheme="minorHAnsi" w:eastAsia="Arial" w:hAnsiTheme="minorHAnsi" w:cs="Arial"/>
          <w:noProof/>
          <w:spacing w:val="63"/>
          <w:sz w:val="24"/>
          <w:szCs w:val="24"/>
        </w:rPr>
        <w:t> </w:t>
      </w:r>
      <w:r w:rsidRPr="007E2214">
        <w:rPr>
          <w:rFonts w:asciiTheme="minorHAnsi" w:eastAsia="Arial" w:hAnsiTheme="minorHAnsi" w:cs="Arial"/>
          <w:noProof/>
          <w:spacing w:val="63"/>
          <w:sz w:val="24"/>
          <w:szCs w:val="24"/>
        </w:rPr>
        <w:t> </w:t>
      </w:r>
      <w:r w:rsidRPr="007E2214">
        <w:rPr>
          <w:rFonts w:asciiTheme="minorHAnsi" w:eastAsia="Arial" w:hAnsiTheme="minorHAnsi" w:cs="Arial"/>
          <w:noProof/>
          <w:spacing w:val="63"/>
          <w:sz w:val="24"/>
          <w:szCs w:val="24"/>
        </w:rPr>
        <w:t> </w:t>
      </w:r>
      <w:r w:rsidRPr="007E2214">
        <w:rPr>
          <w:rFonts w:asciiTheme="minorHAnsi" w:eastAsia="Arial" w:hAnsiTheme="minorHAnsi" w:cs="Arial"/>
          <w:spacing w:val="63"/>
          <w:sz w:val="24"/>
          <w:szCs w:val="24"/>
        </w:rPr>
        <w:fldChar w:fldCharType="end"/>
      </w:r>
    </w:p>
    <w:p w:rsidR="007E2214" w:rsidRPr="007E2214" w:rsidRDefault="007E2214" w:rsidP="007E2214">
      <w:pPr>
        <w:widowControl w:val="0"/>
        <w:pBdr>
          <w:top w:val="single" w:sz="4" w:space="1" w:color="auto"/>
          <w:left w:val="single" w:sz="4" w:space="4" w:color="auto"/>
          <w:bottom w:val="single" w:sz="4" w:space="1" w:color="auto"/>
          <w:right w:val="single" w:sz="4" w:space="4" w:color="auto"/>
        </w:pBdr>
        <w:spacing w:after="0"/>
        <w:rPr>
          <w:rFonts w:asciiTheme="minorHAnsi" w:eastAsia="Arial" w:hAnsiTheme="minorHAnsi" w:cs="Arial"/>
          <w:b/>
          <w:sz w:val="24"/>
          <w:szCs w:val="24"/>
        </w:rPr>
      </w:pPr>
      <w:r w:rsidRPr="007E2214">
        <w:rPr>
          <w:rFonts w:asciiTheme="minorHAnsi" w:eastAsia="Arial" w:hAnsiTheme="minorHAnsi" w:cs="Arial"/>
          <w:b/>
          <w:sz w:val="24"/>
          <w:szCs w:val="24"/>
        </w:rPr>
        <w:t xml:space="preserve">Tél. : </w:t>
      </w:r>
      <w:r w:rsidRPr="007E2214">
        <w:rPr>
          <w:rFonts w:asciiTheme="minorHAnsi" w:eastAsia="Arial" w:hAnsiTheme="minorHAnsi" w:cs="Arial"/>
          <w:spacing w:val="63"/>
          <w:sz w:val="24"/>
          <w:szCs w:val="24"/>
        </w:rPr>
        <w:fldChar w:fldCharType="begin">
          <w:ffData>
            <w:name w:val="Texte1"/>
            <w:enabled/>
            <w:calcOnExit w:val="0"/>
            <w:textInput/>
          </w:ffData>
        </w:fldChar>
      </w:r>
      <w:r w:rsidRPr="007E2214">
        <w:rPr>
          <w:rFonts w:asciiTheme="minorHAnsi" w:eastAsia="Arial" w:hAnsiTheme="minorHAnsi" w:cs="Arial"/>
          <w:spacing w:val="63"/>
          <w:sz w:val="24"/>
          <w:szCs w:val="24"/>
        </w:rPr>
        <w:instrText xml:space="preserve"> FORMTEXT </w:instrText>
      </w:r>
      <w:r w:rsidRPr="007E2214">
        <w:rPr>
          <w:rFonts w:asciiTheme="minorHAnsi" w:eastAsia="Arial" w:hAnsiTheme="minorHAnsi" w:cs="Arial"/>
          <w:spacing w:val="63"/>
          <w:sz w:val="24"/>
          <w:szCs w:val="24"/>
        </w:rPr>
      </w:r>
      <w:r w:rsidRPr="007E2214">
        <w:rPr>
          <w:rFonts w:asciiTheme="minorHAnsi" w:eastAsia="Arial" w:hAnsiTheme="minorHAnsi" w:cs="Arial"/>
          <w:spacing w:val="63"/>
          <w:sz w:val="24"/>
          <w:szCs w:val="24"/>
        </w:rPr>
        <w:fldChar w:fldCharType="separate"/>
      </w:r>
      <w:r w:rsidRPr="007E2214">
        <w:rPr>
          <w:rFonts w:asciiTheme="minorHAnsi" w:eastAsia="Arial" w:hAnsiTheme="minorHAnsi" w:cs="Arial"/>
          <w:noProof/>
          <w:spacing w:val="63"/>
          <w:sz w:val="24"/>
          <w:szCs w:val="24"/>
        </w:rPr>
        <w:t> </w:t>
      </w:r>
      <w:r w:rsidRPr="007E2214">
        <w:rPr>
          <w:rFonts w:asciiTheme="minorHAnsi" w:eastAsia="Arial" w:hAnsiTheme="minorHAnsi" w:cs="Arial"/>
          <w:noProof/>
          <w:spacing w:val="63"/>
          <w:sz w:val="24"/>
          <w:szCs w:val="24"/>
        </w:rPr>
        <w:t> </w:t>
      </w:r>
      <w:r w:rsidRPr="007E2214">
        <w:rPr>
          <w:rFonts w:asciiTheme="minorHAnsi" w:eastAsia="Arial" w:hAnsiTheme="minorHAnsi" w:cs="Arial"/>
          <w:noProof/>
          <w:spacing w:val="63"/>
          <w:sz w:val="24"/>
          <w:szCs w:val="24"/>
        </w:rPr>
        <w:t> </w:t>
      </w:r>
      <w:r w:rsidRPr="007E2214">
        <w:rPr>
          <w:rFonts w:asciiTheme="minorHAnsi" w:eastAsia="Arial" w:hAnsiTheme="minorHAnsi" w:cs="Arial"/>
          <w:noProof/>
          <w:spacing w:val="63"/>
          <w:sz w:val="24"/>
          <w:szCs w:val="24"/>
        </w:rPr>
        <w:t> </w:t>
      </w:r>
      <w:r w:rsidRPr="007E2214">
        <w:rPr>
          <w:rFonts w:asciiTheme="minorHAnsi" w:eastAsia="Arial" w:hAnsiTheme="minorHAnsi" w:cs="Arial"/>
          <w:noProof/>
          <w:spacing w:val="63"/>
          <w:sz w:val="24"/>
          <w:szCs w:val="24"/>
        </w:rPr>
        <w:t> </w:t>
      </w:r>
      <w:r w:rsidRPr="007E2214">
        <w:rPr>
          <w:rFonts w:asciiTheme="minorHAnsi" w:eastAsia="Arial" w:hAnsiTheme="minorHAnsi" w:cs="Arial"/>
          <w:spacing w:val="63"/>
          <w:sz w:val="24"/>
          <w:szCs w:val="24"/>
        </w:rPr>
        <w:fldChar w:fldCharType="end"/>
      </w:r>
    </w:p>
    <w:p w:rsidR="007E2214" w:rsidRPr="007E2214" w:rsidRDefault="007E2214" w:rsidP="007E2214">
      <w:pPr>
        <w:widowControl w:val="0"/>
        <w:pBdr>
          <w:top w:val="single" w:sz="4" w:space="1" w:color="auto"/>
          <w:left w:val="single" w:sz="4" w:space="4" w:color="auto"/>
          <w:bottom w:val="single" w:sz="4" w:space="1" w:color="auto"/>
          <w:right w:val="single" w:sz="4" w:space="4" w:color="auto"/>
        </w:pBdr>
        <w:spacing w:after="0"/>
        <w:rPr>
          <w:rFonts w:asciiTheme="minorHAnsi" w:eastAsia="Arial" w:hAnsiTheme="minorHAnsi" w:cs="Arial"/>
          <w:sz w:val="24"/>
          <w:szCs w:val="24"/>
        </w:rPr>
      </w:pPr>
      <w:r w:rsidRPr="007E2214">
        <w:rPr>
          <w:rFonts w:asciiTheme="minorHAnsi" w:eastAsia="Arial" w:hAnsiTheme="minorHAnsi" w:cs="Arial"/>
          <w:b/>
          <w:spacing w:val="-1"/>
          <w:sz w:val="24"/>
          <w:szCs w:val="24"/>
        </w:rPr>
        <w:t>E-mail </w:t>
      </w:r>
      <w:r w:rsidRPr="007E2214">
        <w:rPr>
          <w:rFonts w:asciiTheme="minorHAnsi" w:eastAsia="Arial" w:hAnsiTheme="minorHAnsi" w:cs="Arial"/>
          <w:b/>
          <w:sz w:val="24"/>
          <w:szCs w:val="24"/>
        </w:rPr>
        <w:t xml:space="preserve">: </w:t>
      </w:r>
      <w:r w:rsidRPr="007E2214">
        <w:rPr>
          <w:rFonts w:asciiTheme="minorHAnsi" w:eastAsiaTheme="minorHAnsi" w:hAnsiTheme="minorHAnsi" w:cs="Arial"/>
          <w:b/>
          <w:sz w:val="24"/>
          <w:szCs w:val="24"/>
        </w:rPr>
        <w:fldChar w:fldCharType="begin">
          <w:ffData>
            <w:name w:val=""/>
            <w:enabled/>
            <w:calcOnExit w:val="0"/>
            <w:textInput/>
          </w:ffData>
        </w:fldChar>
      </w:r>
      <w:r w:rsidRPr="007E2214">
        <w:rPr>
          <w:rFonts w:asciiTheme="minorHAnsi" w:eastAsiaTheme="minorHAnsi" w:hAnsiTheme="minorHAnsi" w:cs="Arial"/>
          <w:b/>
          <w:sz w:val="24"/>
          <w:szCs w:val="24"/>
        </w:rPr>
        <w:instrText xml:space="preserve"> FORMTEXT </w:instrText>
      </w:r>
      <w:r w:rsidRPr="007E2214">
        <w:rPr>
          <w:rFonts w:asciiTheme="minorHAnsi" w:eastAsiaTheme="minorHAnsi" w:hAnsiTheme="minorHAnsi" w:cs="Arial"/>
          <w:b/>
          <w:sz w:val="24"/>
          <w:szCs w:val="24"/>
        </w:rPr>
      </w:r>
      <w:r w:rsidRPr="007E2214">
        <w:rPr>
          <w:rFonts w:asciiTheme="minorHAnsi" w:eastAsiaTheme="minorHAnsi" w:hAnsiTheme="minorHAnsi" w:cs="Arial"/>
          <w:b/>
          <w:sz w:val="24"/>
          <w:szCs w:val="24"/>
        </w:rPr>
        <w:fldChar w:fldCharType="separate"/>
      </w:r>
      <w:r w:rsidRPr="007E2214">
        <w:rPr>
          <w:rFonts w:asciiTheme="minorHAnsi" w:eastAsiaTheme="minorHAnsi" w:hAnsiTheme="minorHAnsi" w:cs="Arial"/>
          <w:b/>
          <w:noProof/>
          <w:sz w:val="24"/>
          <w:szCs w:val="24"/>
        </w:rPr>
        <w:t> </w:t>
      </w:r>
      <w:r w:rsidRPr="007E2214">
        <w:rPr>
          <w:rFonts w:asciiTheme="minorHAnsi" w:eastAsiaTheme="minorHAnsi" w:hAnsiTheme="minorHAnsi" w:cs="Arial"/>
          <w:b/>
          <w:noProof/>
          <w:sz w:val="24"/>
          <w:szCs w:val="24"/>
        </w:rPr>
        <w:t> </w:t>
      </w:r>
      <w:r w:rsidRPr="007E2214">
        <w:rPr>
          <w:rFonts w:asciiTheme="minorHAnsi" w:eastAsiaTheme="minorHAnsi" w:hAnsiTheme="minorHAnsi" w:cs="Arial"/>
          <w:b/>
          <w:noProof/>
          <w:sz w:val="24"/>
          <w:szCs w:val="24"/>
        </w:rPr>
        <w:t> </w:t>
      </w:r>
      <w:r w:rsidRPr="007E2214">
        <w:rPr>
          <w:rFonts w:asciiTheme="minorHAnsi" w:eastAsiaTheme="minorHAnsi" w:hAnsiTheme="minorHAnsi" w:cs="Arial"/>
          <w:b/>
          <w:noProof/>
          <w:sz w:val="24"/>
          <w:szCs w:val="24"/>
        </w:rPr>
        <w:t> </w:t>
      </w:r>
      <w:r w:rsidRPr="007E2214">
        <w:rPr>
          <w:rFonts w:asciiTheme="minorHAnsi" w:eastAsiaTheme="minorHAnsi" w:hAnsiTheme="minorHAnsi" w:cs="Arial"/>
          <w:b/>
          <w:noProof/>
          <w:sz w:val="24"/>
          <w:szCs w:val="24"/>
        </w:rPr>
        <w:t> </w:t>
      </w:r>
      <w:r w:rsidRPr="007E2214">
        <w:rPr>
          <w:rFonts w:asciiTheme="minorHAnsi" w:eastAsiaTheme="minorHAnsi" w:hAnsiTheme="minorHAnsi" w:cs="Arial"/>
          <w:b/>
          <w:noProof/>
          <w:sz w:val="24"/>
          <w:szCs w:val="24"/>
        </w:rPr>
        <w:t> </w:t>
      </w:r>
      <w:r w:rsidRPr="007E2214">
        <w:rPr>
          <w:rFonts w:asciiTheme="minorHAnsi" w:eastAsiaTheme="minorHAnsi" w:hAnsiTheme="minorHAnsi" w:cs="Arial"/>
          <w:b/>
          <w:noProof/>
          <w:sz w:val="24"/>
          <w:szCs w:val="24"/>
        </w:rPr>
        <w:t> </w:t>
      </w:r>
      <w:r w:rsidRPr="007E2214">
        <w:rPr>
          <w:rFonts w:asciiTheme="minorHAnsi" w:eastAsiaTheme="minorHAnsi" w:hAnsiTheme="minorHAnsi" w:cs="Arial"/>
          <w:b/>
          <w:noProof/>
          <w:sz w:val="24"/>
          <w:szCs w:val="24"/>
        </w:rPr>
        <w:t> </w:t>
      </w:r>
      <w:r w:rsidRPr="007E2214">
        <w:rPr>
          <w:rFonts w:asciiTheme="minorHAnsi" w:eastAsiaTheme="minorHAnsi" w:hAnsiTheme="minorHAnsi" w:cs="Arial"/>
          <w:b/>
          <w:noProof/>
          <w:sz w:val="24"/>
          <w:szCs w:val="24"/>
        </w:rPr>
        <w:t> </w:t>
      </w:r>
      <w:r w:rsidRPr="007E2214">
        <w:rPr>
          <w:rFonts w:asciiTheme="minorHAnsi" w:eastAsiaTheme="minorHAnsi" w:hAnsiTheme="minorHAnsi" w:cs="Arial"/>
          <w:b/>
          <w:noProof/>
          <w:sz w:val="24"/>
          <w:szCs w:val="24"/>
        </w:rPr>
        <w:t> </w:t>
      </w:r>
      <w:r w:rsidRPr="007E2214">
        <w:rPr>
          <w:rFonts w:asciiTheme="minorHAnsi" w:eastAsiaTheme="minorHAnsi" w:hAnsiTheme="minorHAnsi" w:cs="Arial"/>
          <w:b/>
          <w:noProof/>
          <w:sz w:val="24"/>
          <w:szCs w:val="24"/>
        </w:rPr>
        <w:t> </w:t>
      </w:r>
      <w:r w:rsidRPr="007E2214">
        <w:rPr>
          <w:rFonts w:asciiTheme="minorHAnsi" w:eastAsiaTheme="minorHAnsi" w:hAnsiTheme="minorHAnsi" w:cs="Arial"/>
          <w:b/>
          <w:noProof/>
          <w:sz w:val="24"/>
          <w:szCs w:val="24"/>
        </w:rPr>
        <w:t> </w:t>
      </w:r>
      <w:r w:rsidRPr="007E2214">
        <w:rPr>
          <w:rFonts w:asciiTheme="minorHAnsi" w:eastAsiaTheme="minorHAnsi" w:hAnsiTheme="minorHAnsi" w:cs="Arial"/>
          <w:b/>
          <w:noProof/>
          <w:sz w:val="24"/>
          <w:szCs w:val="24"/>
        </w:rPr>
        <w:t> </w:t>
      </w:r>
      <w:r w:rsidRPr="007E2214">
        <w:rPr>
          <w:rFonts w:asciiTheme="minorHAnsi" w:eastAsiaTheme="minorHAnsi" w:hAnsiTheme="minorHAnsi" w:cs="Arial"/>
          <w:b/>
          <w:noProof/>
          <w:sz w:val="24"/>
          <w:szCs w:val="24"/>
        </w:rPr>
        <w:t> </w:t>
      </w:r>
      <w:r w:rsidRPr="007E2214">
        <w:rPr>
          <w:rFonts w:asciiTheme="minorHAnsi" w:eastAsiaTheme="minorHAnsi" w:hAnsiTheme="minorHAnsi" w:cs="Arial"/>
          <w:b/>
          <w:noProof/>
          <w:sz w:val="24"/>
          <w:szCs w:val="24"/>
        </w:rPr>
        <w:t> </w:t>
      </w:r>
      <w:r w:rsidRPr="007E2214">
        <w:rPr>
          <w:rFonts w:asciiTheme="minorHAnsi" w:eastAsiaTheme="minorHAnsi" w:hAnsiTheme="minorHAnsi" w:cs="Arial"/>
          <w:b/>
          <w:noProof/>
          <w:sz w:val="24"/>
          <w:szCs w:val="24"/>
        </w:rPr>
        <w:t> </w:t>
      </w:r>
      <w:r w:rsidRPr="007E2214">
        <w:rPr>
          <w:rFonts w:asciiTheme="minorHAnsi" w:eastAsiaTheme="minorHAnsi" w:hAnsiTheme="minorHAnsi" w:cs="Arial"/>
          <w:b/>
          <w:noProof/>
          <w:sz w:val="24"/>
          <w:szCs w:val="24"/>
        </w:rPr>
        <w:t> </w:t>
      </w:r>
      <w:r w:rsidRPr="007E2214">
        <w:rPr>
          <w:rFonts w:asciiTheme="minorHAnsi" w:eastAsiaTheme="minorHAnsi" w:hAnsiTheme="minorHAnsi" w:cs="Arial"/>
          <w:b/>
          <w:noProof/>
          <w:sz w:val="24"/>
          <w:szCs w:val="24"/>
        </w:rPr>
        <w:t> </w:t>
      </w:r>
      <w:r w:rsidRPr="007E2214">
        <w:rPr>
          <w:rFonts w:asciiTheme="minorHAnsi" w:eastAsiaTheme="minorHAnsi" w:hAnsiTheme="minorHAnsi" w:cs="Arial"/>
          <w:b/>
          <w:noProof/>
          <w:sz w:val="24"/>
          <w:szCs w:val="24"/>
        </w:rPr>
        <w:t> </w:t>
      </w:r>
      <w:r w:rsidRPr="007E2214">
        <w:rPr>
          <w:rFonts w:asciiTheme="minorHAnsi" w:eastAsiaTheme="minorHAnsi" w:hAnsiTheme="minorHAnsi" w:cs="Arial"/>
          <w:b/>
          <w:noProof/>
          <w:sz w:val="24"/>
          <w:szCs w:val="24"/>
        </w:rPr>
        <w:t> </w:t>
      </w:r>
      <w:r w:rsidRPr="007E2214">
        <w:rPr>
          <w:rFonts w:asciiTheme="minorHAnsi" w:eastAsiaTheme="minorHAnsi" w:hAnsiTheme="minorHAnsi" w:cs="Arial"/>
          <w:b/>
          <w:noProof/>
          <w:sz w:val="24"/>
          <w:szCs w:val="24"/>
        </w:rPr>
        <w:t> </w:t>
      </w:r>
      <w:r w:rsidRPr="007E2214">
        <w:rPr>
          <w:rFonts w:asciiTheme="minorHAnsi" w:eastAsiaTheme="minorHAnsi" w:hAnsiTheme="minorHAnsi" w:cs="Arial"/>
          <w:b/>
          <w:sz w:val="24"/>
          <w:szCs w:val="24"/>
        </w:rPr>
        <w:fldChar w:fldCharType="end"/>
      </w:r>
    </w:p>
    <w:p w:rsidR="007E2214" w:rsidRPr="00F257A5" w:rsidRDefault="007E2214" w:rsidP="007E2214">
      <w:pPr>
        <w:pBdr>
          <w:top w:val="single" w:sz="4" w:space="1" w:color="auto"/>
          <w:left w:val="single" w:sz="4" w:space="4" w:color="auto"/>
          <w:bottom w:val="single" w:sz="4" w:space="1" w:color="auto"/>
          <w:right w:val="single" w:sz="4" w:space="4" w:color="auto"/>
        </w:pBdr>
        <w:tabs>
          <w:tab w:val="left" w:pos="480"/>
          <w:tab w:val="left" w:pos="720"/>
        </w:tabs>
        <w:spacing w:after="0"/>
        <w:jc w:val="both"/>
        <w:outlineLvl w:val="1"/>
        <w:rPr>
          <w:rFonts w:asciiTheme="minorHAnsi" w:eastAsia="Times New Roman" w:hAnsiTheme="minorHAnsi"/>
          <w:b/>
          <w:sz w:val="24"/>
          <w:szCs w:val="24"/>
          <w:lang w:eastAsia="fr-FR"/>
        </w:rPr>
      </w:pPr>
      <w:r w:rsidRPr="007E2214">
        <w:rPr>
          <w:rFonts w:asciiTheme="minorHAnsi" w:eastAsia="Arial" w:hAnsiTheme="minorHAnsi" w:cs="Arial"/>
          <w:b/>
          <w:sz w:val="24"/>
          <w:szCs w:val="24"/>
        </w:rPr>
        <w:t xml:space="preserve">Lieu du stage (si </w:t>
      </w:r>
      <w:r w:rsidRPr="007E2214">
        <w:rPr>
          <w:rFonts w:asciiTheme="minorHAnsi" w:eastAsia="Arial" w:hAnsiTheme="minorHAnsi" w:cs="Arial"/>
          <w:b/>
          <w:spacing w:val="-1"/>
          <w:sz w:val="24"/>
          <w:szCs w:val="24"/>
        </w:rPr>
        <w:t>différent de</w:t>
      </w:r>
      <w:r w:rsidRPr="007E2214">
        <w:rPr>
          <w:rFonts w:asciiTheme="minorHAnsi" w:eastAsia="Arial" w:hAnsiTheme="minorHAnsi" w:cs="Arial"/>
          <w:b/>
          <w:sz w:val="24"/>
          <w:szCs w:val="24"/>
        </w:rPr>
        <w:t xml:space="preserve"> </w:t>
      </w:r>
      <w:r w:rsidRPr="007E2214">
        <w:rPr>
          <w:rFonts w:asciiTheme="minorHAnsi" w:eastAsia="Arial" w:hAnsiTheme="minorHAnsi" w:cs="Arial"/>
          <w:b/>
          <w:spacing w:val="-1"/>
          <w:sz w:val="24"/>
          <w:szCs w:val="24"/>
        </w:rPr>
        <w:t>l’adresse</w:t>
      </w:r>
      <w:r w:rsidRPr="007E2214">
        <w:rPr>
          <w:rFonts w:asciiTheme="minorHAnsi" w:eastAsia="Arial" w:hAnsiTheme="minorHAnsi" w:cs="Arial"/>
          <w:b/>
          <w:spacing w:val="-3"/>
          <w:sz w:val="24"/>
          <w:szCs w:val="24"/>
        </w:rPr>
        <w:t xml:space="preserve"> </w:t>
      </w:r>
      <w:r w:rsidRPr="007E2214">
        <w:rPr>
          <w:rFonts w:asciiTheme="minorHAnsi" w:eastAsia="Arial" w:hAnsiTheme="minorHAnsi" w:cs="Arial"/>
          <w:b/>
          <w:spacing w:val="-1"/>
          <w:sz w:val="24"/>
          <w:szCs w:val="24"/>
        </w:rPr>
        <w:t>de</w:t>
      </w:r>
      <w:r w:rsidRPr="007E2214">
        <w:rPr>
          <w:rFonts w:asciiTheme="minorHAnsi" w:eastAsia="Arial" w:hAnsiTheme="minorHAnsi" w:cs="Arial"/>
          <w:b/>
          <w:sz w:val="24"/>
          <w:szCs w:val="24"/>
        </w:rPr>
        <w:t xml:space="preserve"> </w:t>
      </w:r>
      <w:r w:rsidRPr="007E2214">
        <w:rPr>
          <w:rFonts w:asciiTheme="minorHAnsi" w:eastAsia="Arial" w:hAnsiTheme="minorHAnsi" w:cs="Arial"/>
          <w:b/>
          <w:spacing w:val="-1"/>
          <w:sz w:val="24"/>
          <w:szCs w:val="24"/>
        </w:rPr>
        <w:t>l’organisme)</w:t>
      </w:r>
      <w:r w:rsidRPr="007E2214">
        <w:rPr>
          <w:rFonts w:asciiTheme="minorHAnsi" w:eastAsia="Arial" w:hAnsiTheme="minorHAnsi" w:cs="Arial"/>
          <w:b/>
          <w:spacing w:val="1"/>
          <w:sz w:val="24"/>
          <w:szCs w:val="24"/>
        </w:rPr>
        <w:t xml:space="preserve"> </w:t>
      </w:r>
      <w:r w:rsidRPr="007E2214">
        <w:rPr>
          <w:rFonts w:asciiTheme="minorHAnsi" w:eastAsia="Arial" w:hAnsiTheme="minorHAnsi" w:cs="Arial"/>
          <w:b/>
          <w:sz w:val="24"/>
          <w:szCs w:val="24"/>
        </w:rPr>
        <w:t xml:space="preserve">: </w:t>
      </w:r>
      <w:r w:rsidRPr="007E2214">
        <w:rPr>
          <w:rFonts w:asciiTheme="minorHAnsi" w:eastAsia="Arial" w:hAnsiTheme="minorHAnsi" w:cs="Arial"/>
          <w:spacing w:val="63"/>
          <w:sz w:val="24"/>
          <w:szCs w:val="24"/>
        </w:rPr>
        <w:fldChar w:fldCharType="begin">
          <w:ffData>
            <w:name w:val="Texte1"/>
            <w:enabled/>
            <w:calcOnExit w:val="0"/>
            <w:textInput/>
          </w:ffData>
        </w:fldChar>
      </w:r>
      <w:r w:rsidRPr="007E2214">
        <w:rPr>
          <w:rFonts w:asciiTheme="minorHAnsi" w:eastAsia="Arial" w:hAnsiTheme="minorHAnsi" w:cs="Arial"/>
          <w:spacing w:val="63"/>
          <w:sz w:val="24"/>
          <w:szCs w:val="24"/>
        </w:rPr>
        <w:instrText xml:space="preserve"> FORMTEXT </w:instrText>
      </w:r>
      <w:r w:rsidRPr="007E2214">
        <w:rPr>
          <w:rFonts w:asciiTheme="minorHAnsi" w:eastAsia="Arial" w:hAnsiTheme="minorHAnsi" w:cs="Arial"/>
          <w:spacing w:val="63"/>
          <w:sz w:val="24"/>
          <w:szCs w:val="24"/>
        </w:rPr>
      </w:r>
      <w:r w:rsidRPr="007E2214">
        <w:rPr>
          <w:rFonts w:asciiTheme="minorHAnsi" w:eastAsia="Arial" w:hAnsiTheme="minorHAnsi" w:cs="Arial"/>
          <w:spacing w:val="63"/>
          <w:sz w:val="24"/>
          <w:szCs w:val="24"/>
        </w:rPr>
        <w:fldChar w:fldCharType="separate"/>
      </w:r>
      <w:r w:rsidRPr="007E2214">
        <w:rPr>
          <w:rFonts w:asciiTheme="minorHAnsi" w:eastAsia="Arial" w:hAnsiTheme="minorHAnsi" w:cs="Arial"/>
          <w:noProof/>
          <w:spacing w:val="63"/>
          <w:sz w:val="24"/>
          <w:szCs w:val="24"/>
        </w:rPr>
        <w:t> </w:t>
      </w:r>
      <w:r w:rsidRPr="007E2214">
        <w:rPr>
          <w:rFonts w:asciiTheme="minorHAnsi" w:eastAsia="Arial" w:hAnsiTheme="minorHAnsi" w:cs="Arial"/>
          <w:noProof/>
          <w:spacing w:val="63"/>
          <w:sz w:val="24"/>
          <w:szCs w:val="24"/>
        </w:rPr>
        <w:t> </w:t>
      </w:r>
      <w:r w:rsidRPr="007E2214">
        <w:rPr>
          <w:rFonts w:asciiTheme="minorHAnsi" w:eastAsia="Arial" w:hAnsiTheme="minorHAnsi" w:cs="Arial"/>
          <w:noProof/>
          <w:spacing w:val="63"/>
          <w:sz w:val="24"/>
          <w:szCs w:val="24"/>
        </w:rPr>
        <w:t> </w:t>
      </w:r>
      <w:r w:rsidRPr="007E2214">
        <w:rPr>
          <w:rFonts w:asciiTheme="minorHAnsi" w:eastAsia="Arial" w:hAnsiTheme="minorHAnsi" w:cs="Arial"/>
          <w:noProof/>
          <w:spacing w:val="63"/>
          <w:sz w:val="24"/>
          <w:szCs w:val="24"/>
        </w:rPr>
        <w:t> </w:t>
      </w:r>
      <w:r w:rsidRPr="007E2214">
        <w:rPr>
          <w:rFonts w:asciiTheme="minorHAnsi" w:eastAsia="Arial" w:hAnsiTheme="minorHAnsi" w:cs="Arial"/>
          <w:noProof/>
          <w:spacing w:val="63"/>
          <w:sz w:val="24"/>
          <w:szCs w:val="24"/>
        </w:rPr>
        <w:t> </w:t>
      </w:r>
      <w:r w:rsidRPr="007E2214">
        <w:rPr>
          <w:rFonts w:asciiTheme="minorHAnsi" w:eastAsia="Arial" w:hAnsiTheme="minorHAnsi" w:cs="Arial"/>
          <w:spacing w:val="63"/>
          <w:sz w:val="24"/>
          <w:szCs w:val="24"/>
        </w:rPr>
        <w:fldChar w:fldCharType="end"/>
      </w:r>
    </w:p>
    <w:p w:rsidR="00F257A5" w:rsidRPr="00F257A5" w:rsidRDefault="00F257A5" w:rsidP="00BB738E">
      <w:pPr>
        <w:spacing w:after="0" w:line="240" w:lineRule="auto"/>
        <w:jc w:val="both"/>
        <w:rPr>
          <w:rFonts w:asciiTheme="minorHAnsi" w:eastAsia="Times New Roman" w:hAnsiTheme="minorHAnsi"/>
          <w:sz w:val="24"/>
          <w:szCs w:val="24"/>
          <w:lang w:eastAsia="fr-FR"/>
        </w:rPr>
      </w:pPr>
    </w:p>
    <w:p w:rsidR="00F257A5" w:rsidRPr="00F257A5" w:rsidRDefault="00F257A5" w:rsidP="00C8053D">
      <w:pPr>
        <w:pBdr>
          <w:top w:val="single" w:sz="4" w:space="1" w:color="auto"/>
          <w:left w:val="single" w:sz="4" w:space="4" w:color="auto"/>
          <w:bottom w:val="single" w:sz="4" w:space="1" w:color="auto"/>
          <w:right w:val="single" w:sz="4" w:space="4" w:color="auto"/>
        </w:pBdr>
        <w:tabs>
          <w:tab w:val="left" w:pos="480"/>
          <w:tab w:val="left" w:pos="720"/>
        </w:tabs>
        <w:spacing w:after="0" w:line="360" w:lineRule="auto"/>
        <w:jc w:val="both"/>
        <w:outlineLvl w:val="1"/>
        <w:rPr>
          <w:rFonts w:eastAsia="Times New Roman"/>
          <w:b/>
          <w:sz w:val="24"/>
          <w:szCs w:val="24"/>
          <w:lang w:eastAsia="fr-FR"/>
        </w:rPr>
      </w:pPr>
      <w:r w:rsidRPr="00F257A5">
        <w:rPr>
          <w:rFonts w:eastAsia="Times New Roman"/>
          <w:b/>
          <w:sz w:val="24"/>
          <w:szCs w:val="24"/>
          <w:u w:val="single"/>
          <w:lang w:eastAsia="fr-FR"/>
        </w:rPr>
        <w:t>L’étudiant.e</w:t>
      </w:r>
      <w:r w:rsidRPr="00F257A5">
        <w:rPr>
          <w:rFonts w:eastAsia="Times New Roman"/>
          <w:b/>
          <w:sz w:val="24"/>
          <w:szCs w:val="24"/>
          <w:lang w:eastAsia="fr-FR"/>
        </w:rPr>
        <w:t> :</w:t>
      </w:r>
    </w:p>
    <w:p w:rsidR="00F257A5" w:rsidRPr="00F257A5" w:rsidRDefault="00F257A5" w:rsidP="00C8053D">
      <w:pPr>
        <w:pBdr>
          <w:top w:val="single" w:sz="4" w:space="1" w:color="auto"/>
          <w:left w:val="single" w:sz="4" w:space="4" w:color="auto"/>
          <w:bottom w:val="single" w:sz="4" w:space="1" w:color="auto"/>
          <w:right w:val="single" w:sz="4" w:space="4" w:color="auto"/>
        </w:pBdr>
        <w:tabs>
          <w:tab w:val="left" w:pos="480"/>
          <w:tab w:val="left" w:pos="720"/>
        </w:tabs>
        <w:spacing w:after="0"/>
        <w:jc w:val="both"/>
        <w:outlineLvl w:val="1"/>
        <w:rPr>
          <w:rFonts w:eastAsia="Times New Roman"/>
          <w:sz w:val="24"/>
          <w:szCs w:val="24"/>
          <w:lang w:eastAsia="fr-FR"/>
        </w:rPr>
      </w:pPr>
      <w:r w:rsidRPr="00F257A5">
        <w:rPr>
          <w:rFonts w:asciiTheme="minorHAnsi" w:eastAsia="Arial" w:hAnsiTheme="minorHAnsi" w:cs="Arial"/>
          <w:b/>
          <w:sz w:val="24"/>
          <w:szCs w:val="24"/>
        </w:rPr>
        <w:t>NOM</w:t>
      </w:r>
      <w:r w:rsidRPr="00F257A5">
        <w:rPr>
          <w:rFonts w:eastAsia="Times New Roman"/>
          <w:sz w:val="24"/>
          <w:szCs w:val="24"/>
          <w:lang w:eastAsia="fr-FR"/>
        </w:rPr>
        <w:t xml:space="preserve"> </w:t>
      </w:r>
      <w:r>
        <w:rPr>
          <w:rFonts w:eastAsia="Times New Roman"/>
          <w:sz w:val="24"/>
          <w:szCs w:val="24"/>
          <w:lang w:eastAsia="fr-FR"/>
        </w:rPr>
        <w:fldChar w:fldCharType="begin">
          <w:ffData>
            <w:name w:val="Texte14"/>
            <w:enabled/>
            <w:calcOnExit w:val="0"/>
            <w:textInput/>
          </w:ffData>
        </w:fldChar>
      </w:r>
      <w:bookmarkStart w:id="1" w:name="Texte14"/>
      <w:r>
        <w:rPr>
          <w:rFonts w:eastAsia="Times New Roman"/>
          <w:sz w:val="24"/>
          <w:szCs w:val="24"/>
          <w:lang w:eastAsia="fr-FR"/>
        </w:rPr>
        <w:instrText xml:space="preserve"> FORMTEXT </w:instrText>
      </w:r>
      <w:r>
        <w:rPr>
          <w:rFonts w:eastAsia="Times New Roman"/>
          <w:sz w:val="24"/>
          <w:szCs w:val="24"/>
          <w:lang w:eastAsia="fr-FR"/>
        </w:rPr>
      </w:r>
      <w:r>
        <w:rPr>
          <w:rFonts w:eastAsia="Times New Roman"/>
          <w:sz w:val="24"/>
          <w:szCs w:val="24"/>
          <w:lang w:eastAsia="fr-FR"/>
        </w:rPr>
        <w:fldChar w:fldCharType="separate"/>
      </w:r>
      <w:r>
        <w:rPr>
          <w:rFonts w:eastAsia="Times New Roman"/>
          <w:noProof/>
          <w:sz w:val="24"/>
          <w:szCs w:val="24"/>
          <w:lang w:eastAsia="fr-FR"/>
        </w:rPr>
        <w:t> </w:t>
      </w:r>
      <w:r>
        <w:rPr>
          <w:rFonts w:eastAsia="Times New Roman"/>
          <w:noProof/>
          <w:sz w:val="24"/>
          <w:szCs w:val="24"/>
          <w:lang w:eastAsia="fr-FR"/>
        </w:rPr>
        <w:t> </w:t>
      </w:r>
      <w:r>
        <w:rPr>
          <w:rFonts w:eastAsia="Times New Roman"/>
          <w:noProof/>
          <w:sz w:val="24"/>
          <w:szCs w:val="24"/>
          <w:lang w:eastAsia="fr-FR"/>
        </w:rPr>
        <w:t> </w:t>
      </w:r>
      <w:r>
        <w:rPr>
          <w:rFonts w:eastAsia="Times New Roman"/>
          <w:noProof/>
          <w:sz w:val="24"/>
          <w:szCs w:val="24"/>
          <w:lang w:eastAsia="fr-FR"/>
        </w:rPr>
        <w:t> </w:t>
      </w:r>
      <w:r>
        <w:rPr>
          <w:rFonts w:eastAsia="Times New Roman"/>
          <w:noProof/>
          <w:sz w:val="24"/>
          <w:szCs w:val="24"/>
          <w:lang w:eastAsia="fr-FR"/>
        </w:rPr>
        <w:t> </w:t>
      </w:r>
      <w:r>
        <w:rPr>
          <w:rFonts w:eastAsia="Times New Roman"/>
          <w:sz w:val="24"/>
          <w:szCs w:val="24"/>
          <w:lang w:eastAsia="fr-FR"/>
        </w:rPr>
        <w:fldChar w:fldCharType="end"/>
      </w:r>
      <w:bookmarkEnd w:id="1"/>
      <w:r w:rsidR="007E2214">
        <w:rPr>
          <w:rFonts w:eastAsia="Times New Roman"/>
          <w:sz w:val="24"/>
          <w:szCs w:val="24"/>
          <w:lang w:eastAsia="fr-FR"/>
        </w:rPr>
        <w:t xml:space="preserve"> </w:t>
      </w:r>
      <w:r w:rsidRPr="007E2214">
        <w:rPr>
          <w:rFonts w:asciiTheme="minorHAnsi" w:eastAsia="Arial" w:hAnsiTheme="minorHAnsi" w:cs="Arial"/>
          <w:b/>
          <w:sz w:val="24"/>
          <w:szCs w:val="24"/>
        </w:rPr>
        <w:t>et Prénom</w:t>
      </w:r>
      <w:r>
        <w:rPr>
          <w:rFonts w:eastAsia="Times New Roman"/>
          <w:sz w:val="24"/>
          <w:szCs w:val="24"/>
          <w:lang w:eastAsia="fr-FR"/>
        </w:rPr>
        <w:t> </w:t>
      </w:r>
      <w:r w:rsidRPr="00F257A5">
        <w:rPr>
          <w:rFonts w:eastAsia="Times New Roman"/>
          <w:sz w:val="24"/>
          <w:szCs w:val="24"/>
          <w:lang w:eastAsia="fr-FR"/>
        </w:rPr>
        <w:t xml:space="preserve"> </w:t>
      </w:r>
      <w:r>
        <w:rPr>
          <w:rFonts w:eastAsia="Times New Roman"/>
          <w:sz w:val="24"/>
          <w:szCs w:val="24"/>
          <w:lang w:eastAsia="fr-FR"/>
        </w:rPr>
        <w:fldChar w:fldCharType="begin">
          <w:ffData>
            <w:name w:val="Texte15"/>
            <w:enabled/>
            <w:calcOnExit w:val="0"/>
            <w:textInput/>
          </w:ffData>
        </w:fldChar>
      </w:r>
      <w:bookmarkStart w:id="2" w:name="Texte15"/>
      <w:r>
        <w:rPr>
          <w:rFonts w:eastAsia="Times New Roman"/>
          <w:sz w:val="24"/>
          <w:szCs w:val="24"/>
          <w:lang w:eastAsia="fr-FR"/>
        </w:rPr>
        <w:instrText xml:space="preserve"> FORMTEXT </w:instrText>
      </w:r>
      <w:r>
        <w:rPr>
          <w:rFonts w:eastAsia="Times New Roman"/>
          <w:sz w:val="24"/>
          <w:szCs w:val="24"/>
          <w:lang w:eastAsia="fr-FR"/>
        </w:rPr>
      </w:r>
      <w:r>
        <w:rPr>
          <w:rFonts w:eastAsia="Times New Roman"/>
          <w:sz w:val="24"/>
          <w:szCs w:val="24"/>
          <w:lang w:eastAsia="fr-FR"/>
        </w:rPr>
        <w:fldChar w:fldCharType="separate"/>
      </w:r>
      <w:r>
        <w:rPr>
          <w:rFonts w:eastAsia="Times New Roman"/>
          <w:noProof/>
          <w:sz w:val="24"/>
          <w:szCs w:val="24"/>
          <w:lang w:eastAsia="fr-FR"/>
        </w:rPr>
        <w:t> </w:t>
      </w:r>
      <w:r>
        <w:rPr>
          <w:rFonts w:eastAsia="Times New Roman"/>
          <w:noProof/>
          <w:sz w:val="24"/>
          <w:szCs w:val="24"/>
          <w:lang w:eastAsia="fr-FR"/>
        </w:rPr>
        <w:t> </w:t>
      </w:r>
      <w:r>
        <w:rPr>
          <w:rFonts w:eastAsia="Times New Roman"/>
          <w:noProof/>
          <w:sz w:val="24"/>
          <w:szCs w:val="24"/>
          <w:lang w:eastAsia="fr-FR"/>
        </w:rPr>
        <w:t> </w:t>
      </w:r>
      <w:r>
        <w:rPr>
          <w:rFonts w:eastAsia="Times New Roman"/>
          <w:noProof/>
          <w:sz w:val="24"/>
          <w:szCs w:val="24"/>
          <w:lang w:eastAsia="fr-FR"/>
        </w:rPr>
        <w:t> </w:t>
      </w:r>
      <w:r>
        <w:rPr>
          <w:rFonts w:eastAsia="Times New Roman"/>
          <w:noProof/>
          <w:sz w:val="24"/>
          <w:szCs w:val="24"/>
          <w:lang w:eastAsia="fr-FR"/>
        </w:rPr>
        <w:t> </w:t>
      </w:r>
      <w:r>
        <w:rPr>
          <w:rFonts w:eastAsia="Times New Roman"/>
          <w:sz w:val="24"/>
          <w:szCs w:val="24"/>
          <w:lang w:eastAsia="fr-FR"/>
        </w:rPr>
        <w:fldChar w:fldCharType="end"/>
      </w:r>
      <w:bookmarkEnd w:id="2"/>
      <w:r w:rsidR="007E2214">
        <w:rPr>
          <w:rFonts w:eastAsia="Times New Roman"/>
          <w:sz w:val="24"/>
          <w:szCs w:val="24"/>
          <w:lang w:eastAsia="fr-FR"/>
        </w:rPr>
        <w:tab/>
      </w:r>
      <w:r w:rsidRPr="00F257A5">
        <w:rPr>
          <w:rFonts w:asciiTheme="minorHAnsi" w:eastAsia="Arial" w:hAnsiTheme="minorHAnsi" w:cs="Arial"/>
          <w:b/>
          <w:sz w:val="24"/>
          <w:szCs w:val="24"/>
        </w:rPr>
        <w:t>N° étudiant :</w:t>
      </w:r>
      <w:r w:rsidRPr="00F257A5">
        <w:rPr>
          <w:rFonts w:eastAsia="Times New Roman"/>
          <w:sz w:val="24"/>
          <w:szCs w:val="24"/>
          <w:lang w:eastAsia="fr-FR"/>
        </w:rPr>
        <w:t xml:space="preserve"> </w:t>
      </w:r>
      <w:r>
        <w:rPr>
          <w:rFonts w:eastAsia="Times New Roman"/>
          <w:sz w:val="24"/>
          <w:szCs w:val="24"/>
          <w:lang w:eastAsia="fr-FR"/>
        </w:rPr>
        <w:fldChar w:fldCharType="begin">
          <w:ffData>
            <w:name w:val="Texte16"/>
            <w:enabled/>
            <w:calcOnExit w:val="0"/>
            <w:textInput/>
          </w:ffData>
        </w:fldChar>
      </w:r>
      <w:bookmarkStart w:id="3" w:name="Texte16"/>
      <w:r>
        <w:rPr>
          <w:rFonts w:eastAsia="Times New Roman"/>
          <w:sz w:val="24"/>
          <w:szCs w:val="24"/>
          <w:lang w:eastAsia="fr-FR"/>
        </w:rPr>
        <w:instrText xml:space="preserve"> FORMTEXT </w:instrText>
      </w:r>
      <w:r>
        <w:rPr>
          <w:rFonts w:eastAsia="Times New Roman"/>
          <w:sz w:val="24"/>
          <w:szCs w:val="24"/>
          <w:lang w:eastAsia="fr-FR"/>
        </w:rPr>
      </w:r>
      <w:r>
        <w:rPr>
          <w:rFonts w:eastAsia="Times New Roman"/>
          <w:sz w:val="24"/>
          <w:szCs w:val="24"/>
          <w:lang w:eastAsia="fr-FR"/>
        </w:rPr>
        <w:fldChar w:fldCharType="separate"/>
      </w:r>
      <w:r>
        <w:rPr>
          <w:rFonts w:eastAsia="Times New Roman"/>
          <w:noProof/>
          <w:sz w:val="24"/>
          <w:szCs w:val="24"/>
          <w:lang w:eastAsia="fr-FR"/>
        </w:rPr>
        <w:t> </w:t>
      </w:r>
      <w:r>
        <w:rPr>
          <w:rFonts w:eastAsia="Times New Roman"/>
          <w:noProof/>
          <w:sz w:val="24"/>
          <w:szCs w:val="24"/>
          <w:lang w:eastAsia="fr-FR"/>
        </w:rPr>
        <w:t> </w:t>
      </w:r>
      <w:r>
        <w:rPr>
          <w:rFonts w:eastAsia="Times New Roman"/>
          <w:noProof/>
          <w:sz w:val="24"/>
          <w:szCs w:val="24"/>
          <w:lang w:eastAsia="fr-FR"/>
        </w:rPr>
        <w:t> </w:t>
      </w:r>
      <w:r>
        <w:rPr>
          <w:rFonts w:eastAsia="Times New Roman"/>
          <w:noProof/>
          <w:sz w:val="24"/>
          <w:szCs w:val="24"/>
          <w:lang w:eastAsia="fr-FR"/>
        </w:rPr>
        <w:t> </w:t>
      </w:r>
      <w:r>
        <w:rPr>
          <w:rFonts w:eastAsia="Times New Roman"/>
          <w:noProof/>
          <w:sz w:val="24"/>
          <w:szCs w:val="24"/>
          <w:lang w:eastAsia="fr-FR"/>
        </w:rPr>
        <w:t> </w:t>
      </w:r>
      <w:r>
        <w:rPr>
          <w:rFonts w:eastAsia="Times New Roman"/>
          <w:sz w:val="24"/>
          <w:szCs w:val="24"/>
          <w:lang w:eastAsia="fr-FR"/>
        </w:rPr>
        <w:fldChar w:fldCharType="end"/>
      </w:r>
      <w:bookmarkEnd w:id="3"/>
    </w:p>
    <w:p w:rsidR="00F257A5" w:rsidRPr="00F257A5" w:rsidRDefault="00F257A5" w:rsidP="00C8053D">
      <w:pPr>
        <w:pBdr>
          <w:top w:val="single" w:sz="4" w:space="1" w:color="auto"/>
          <w:left w:val="single" w:sz="4" w:space="4" w:color="auto"/>
          <w:bottom w:val="single" w:sz="4" w:space="1" w:color="auto"/>
          <w:right w:val="single" w:sz="4" w:space="4" w:color="auto"/>
        </w:pBdr>
        <w:tabs>
          <w:tab w:val="left" w:pos="480"/>
          <w:tab w:val="left" w:pos="720"/>
        </w:tabs>
        <w:spacing w:after="0"/>
        <w:jc w:val="both"/>
        <w:outlineLvl w:val="1"/>
        <w:rPr>
          <w:rFonts w:eastAsia="Times New Roman"/>
          <w:sz w:val="24"/>
          <w:szCs w:val="24"/>
          <w:lang w:eastAsia="fr-FR"/>
        </w:rPr>
      </w:pPr>
      <w:r w:rsidRPr="00F257A5">
        <w:rPr>
          <w:rFonts w:asciiTheme="minorHAnsi" w:eastAsia="Arial" w:hAnsiTheme="minorHAnsi" w:cs="Arial"/>
          <w:b/>
          <w:sz w:val="24"/>
          <w:szCs w:val="24"/>
        </w:rPr>
        <w:t>Intitulé de la formation au titre de laquelle il/elle est inscrit.e pour l’année en cours :</w:t>
      </w:r>
      <w:r>
        <w:rPr>
          <w:rFonts w:eastAsia="Times New Roman"/>
          <w:sz w:val="24"/>
          <w:szCs w:val="24"/>
          <w:lang w:eastAsia="fr-FR"/>
        </w:rPr>
        <w:t xml:space="preserve"> </w:t>
      </w:r>
      <w:r>
        <w:rPr>
          <w:rFonts w:eastAsia="Times New Roman"/>
          <w:sz w:val="24"/>
          <w:szCs w:val="24"/>
          <w:lang w:eastAsia="fr-FR"/>
        </w:rPr>
        <w:fldChar w:fldCharType="begin">
          <w:ffData>
            <w:name w:val="Texte17"/>
            <w:enabled/>
            <w:calcOnExit w:val="0"/>
            <w:textInput/>
          </w:ffData>
        </w:fldChar>
      </w:r>
      <w:bookmarkStart w:id="4" w:name="Texte17"/>
      <w:r>
        <w:rPr>
          <w:rFonts w:eastAsia="Times New Roman"/>
          <w:sz w:val="24"/>
          <w:szCs w:val="24"/>
          <w:lang w:eastAsia="fr-FR"/>
        </w:rPr>
        <w:instrText xml:space="preserve"> FORMTEXT </w:instrText>
      </w:r>
      <w:r>
        <w:rPr>
          <w:rFonts w:eastAsia="Times New Roman"/>
          <w:sz w:val="24"/>
          <w:szCs w:val="24"/>
          <w:lang w:eastAsia="fr-FR"/>
        </w:rPr>
      </w:r>
      <w:r>
        <w:rPr>
          <w:rFonts w:eastAsia="Times New Roman"/>
          <w:sz w:val="24"/>
          <w:szCs w:val="24"/>
          <w:lang w:eastAsia="fr-FR"/>
        </w:rPr>
        <w:fldChar w:fldCharType="separate"/>
      </w:r>
      <w:r>
        <w:rPr>
          <w:rFonts w:eastAsia="Times New Roman"/>
          <w:noProof/>
          <w:sz w:val="24"/>
          <w:szCs w:val="24"/>
          <w:lang w:eastAsia="fr-FR"/>
        </w:rPr>
        <w:t> </w:t>
      </w:r>
      <w:r>
        <w:rPr>
          <w:rFonts w:eastAsia="Times New Roman"/>
          <w:noProof/>
          <w:sz w:val="24"/>
          <w:szCs w:val="24"/>
          <w:lang w:eastAsia="fr-FR"/>
        </w:rPr>
        <w:t> </w:t>
      </w:r>
      <w:r>
        <w:rPr>
          <w:rFonts w:eastAsia="Times New Roman"/>
          <w:noProof/>
          <w:sz w:val="24"/>
          <w:szCs w:val="24"/>
          <w:lang w:eastAsia="fr-FR"/>
        </w:rPr>
        <w:t> </w:t>
      </w:r>
      <w:r>
        <w:rPr>
          <w:rFonts w:eastAsia="Times New Roman"/>
          <w:noProof/>
          <w:sz w:val="24"/>
          <w:szCs w:val="24"/>
          <w:lang w:eastAsia="fr-FR"/>
        </w:rPr>
        <w:t> </w:t>
      </w:r>
      <w:r>
        <w:rPr>
          <w:rFonts w:eastAsia="Times New Roman"/>
          <w:noProof/>
          <w:sz w:val="24"/>
          <w:szCs w:val="24"/>
          <w:lang w:eastAsia="fr-FR"/>
        </w:rPr>
        <w:t> </w:t>
      </w:r>
      <w:r>
        <w:rPr>
          <w:rFonts w:eastAsia="Times New Roman"/>
          <w:sz w:val="24"/>
          <w:szCs w:val="24"/>
          <w:lang w:eastAsia="fr-FR"/>
        </w:rPr>
        <w:fldChar w:fldCharType="end"/>
      </w:r>
      <w:bookmarkEnd w:id="4"/>
    </w:p>
    <w:p w:rsidR="00F257A5" w:rsidRPr="00F257A5" w:rsidRDefault="00F257A5" w:rsidP="00C8053D">
      <w:pPr>
        <w:pBdr>
          <w:top w:val="single" w:sz="4" w:space="1" w:color="auto"/>
          <w:left w:val="single" w:sz="4" w:space="4" w:color="auto"/>
          <w:bottom w:val="single" w:sz="4" w:space="1" w:color="auto"/>
          <w:right w:val="single" w:sz="4" w:space="4" w:color="auto"/>
        </w:pBdr>
        <w:tabs>
          <w:tab w:val="left" w:pos="480"/>
          <w:tab w:val="left" w:pos="720"/>
        </w:tabs>
        <w:spacing w:after="0"/>
        <w:jc w:val="both"/>
        <w:outlineLvl w:val="1"/>
        <w:rPr>
          <w:rFonts w:eastAsia="Times New Roman"/>
          <w:sz w:val="24"/>
          <w:szCs w:val="24"/>
          <w:lang w:eastAsia="fr-FR"/>
        </w:rPr>
      </w:pPr>
      <w:r w:rsidRPr="00F257A5">
        <w:rPr>
          <w:rFonts w:asciiTheme="minorHAnsi" w:eastAsia="Arial" w:hAnsiTheme="minorHAnsi" w:cs="Arial"/>
          <w:b/>
          <w:sz w:val="24"/>
          <w:szCs w:val="24"/>
        </w:rPr>
        <w:t>Adresse</w:t>
      </w:r>
      <w:r w:rsidR="007E2214">
        <w:rPr>
          <w:rFonts w:asciiTheme="minorHAnsi" w:eastAsia="Arial" w:hAnsiTheme="minorHAnsi" w:cs="Arial"/>
          <w:b/>
          <w:sz w:val="24"/>
          <w:szCs w:val="24"/>
        </w:rPr>
        <w:t xml:space="preserve"> postale complète</w:t>
      </w:r>
      <w:r w:rsidRPr="00F257A5">
        <w:rPr>
          <w:rFonts w:asciiTheme="minorHAnsi" w:eastAsia="Arial" w:hAnsiTheme="minorHAnsi" w:cs="Arial"/>
          <w:b/>
          <w:sz w:val="24"/>
          <w:szCs w:val="24"/>
        </w:rPr>
        <w:t> :</w:t>
      </w:r>
      <w:r w:rsidRPr="00F257A5">
        <w:rPr>
          <w:rFonts w:eastAsia="Times New Roman"/>
          <w:sz w:val="24"/>
          <w:szCs w:val="24"/>
          <w:lang w:eastAsia="fr-FR"/>
        </w:rPr>
        <w:t xml:space="preserve"> </w:t>
      </w:r>
      <w:r w:rsidR="007E2214" w:rsidRPr="007E2214">
        <w:rPr>
          <w:rFonts w:asciiTheme="minorHAnsi" w:eastAsiaTheme="minorHAnsi" w:hAnsiTheme="minorHAnsi" w:cs="Arial"/>
          <w:b/>
          <w:sz w:val="24"/>
          <w:szCs w:val="24"/>
        </w:rPr>
        <w:fldChar w:fldCharType="begin">
          <w:ffData>
            <w:name w:val=""/>
            <w:enabled/>
            <w:calcOnExit w:val="0"/>
            <w:textInput/>
          </w:ffData>
        </w:fldChar>
      </w:r>
      <w:r w:rsidR="007E2214" w:rsidRPr="007E2214">
        <w:rPr>
          <w:rFonts w:asciiTheme="minorHAnsi" w:eastAsiaTheme="minorHAnsi" w:hAnsiTheme="minorHAnsi" w:cs="Arial"/>
          <w:b/>
          <w:sz w:val="24"/>
          <w:szCs w:val="24"/>
        </w:rPr>
        <w:instrText xml:space="preserve"> FORMTEXT </w:instrText>
      </w:r>
      <w:r w:rsidR="007E2214" w:rsidRPr="007E2214">
        <w:rPr>
          <w:rFonts w:asciiTheme="minorHAnsi" w:eastAsiaTheme="minorHAnsi" w:hAnsiTheme="minorHAnsi" w:cs="Arial"/>
          <w:b/>
          <w:sz w:val="24"/>
          <w:szCs w:val="24"/>
        </w:rPr>
      </w:r>
      <w:r w:rsidR="007E2214" w:rsidRPr="007E2214">
        <w:rPr>
          <w:rFonts w:asciiTheme="minorHAnsi" w:eastAsiaTheme="minorHAnsi" w:hAnsiTheme="minorHAnsi" w:cs="Arial"/>
          <w:b/>
          <w:sz w:val="24"/>
          <w:szCs w:val="24"/>
        </w:rPr>
        <w:fldChar w:fldCharType="separate"/>
      </w:r>
      <w:r w:rsidR="007E2214" w:rsidRPr="007E2214">
        <w:rPr>
          <w:rFonts w:asciiTheme="minorHAnsi" w:eastAsiaTheme="minorHAnsi" w:hAnsiTheme="minorHAnsi" w:cs="Arial"/>
          <w:b/>
          <w:noProof/>
          <w:sz w:val="24"/>
          <w:szCs w:val="24"/>
        </w:rPr>
        <w:t> </w:t>
      </w:r>
      <w:r w:rsidR="007E2214" w:rsidRPr="007E2214">
        <w:rPr>
          <w:rFonts w:asciiTheme="minorHAnsi" w:eastAsiaTheme="minorHAnsi" w:hAnsiTheme="minorHAnsi" w:cs="Arial"/>
          <w:b/>
          <w:noProof/>
          <w:sz w:val="24"/>
          <w:szCs w:val="24"/>
        </w:rPr>
        <w:t> </w:t>
      </w:r>
      <w:r w:rsidR="007E2214" w:rsidRPr="007E2214">
        <w:rPr>
          <w:rFonts w:asciiTheme="minorHAnsi" w:eastAsiaTheme="minorHAnsi" w:hAnsiTheme="minorHAnsi" w:cs="Arial"/>
          <w:b/>
          <w:noProof/>
          <w:sz w:val="24"/>
          <w:szCs w:val="24"/>
        </w:rPr>
        <w:t> </w:t>
      </w:r>
      <w:r w:rsidR="007E2214" w:rsidRPr="007E2214">
        <w:rPr>
          <w:rFonts w:asciiTheme="minorHAnsi" w:eastAsiaTheme="minorHAnsi" w:hAnsiTheme="minorHAnsi" w:cs="Arial"/>
          <w:b/>
          <w:noProof/>
          <w:sz w:val="24"/>
          <w:szCs w:val="24"/>
        </w:rPr>
        <w:t> </w:t>
      </w:r>
      <w:r w:rsidR="007E2214" w:rsidRPr="007E2214">
        <w:rPr>
          <w:rFonts w:asciiTheme="minorHAnsi" w:eastAsiaTheme="minorHAnsi" w:hAnsiTheme="minorHAnsi" w:cs="Arial"/>
          <w:b/>
          <w:noProof/>
          <w:sz w:val="24"/>
          <w:szCs w:val="24"/>
        </w:rPr>
        <w:t> </w:t>
      </w:r>
      <w:r w:rsidR="007E2214" w:rsidRPr="007E2214">
        <w:rPr>
          <w:rFonts w:asciiTheme="minorHAnsi" w:eastAsiaTheme="minorHAnsi" w:hAnsiTheme="minorHAnsi" w:cs="Arial"/>
          <w:b/>
          <w:noProof/>
          <w:sz w:val="24"/>
          <w:szCs w:val="24"/>
        </w:rPr>
        <w:t> </w:t>
      </w:r>
      <w:r w:rsidR="007E2214" w:rsidRPr="007E2214">
        <w:rPr>
          <w:rFonts w:asciiTheme="minorHAnsi" w:eastAsiaTheme="minorHAnsi" w:hAnsiTheme="minorHAnsi" w:cs="Arial"/>
          <w:b/>
          <w:noProof/>
          <w:sz w:val="24"/>
          <w:szCs w:val="24"/>
        </w:rPr>
        <w:t> </w:t>
      </w:r>
      <w:r w:rsidR="007E2214" w:rsidRPr="007E2214">
        <w:rPr>
          <w:rFonts w:asciiTheme="minorHAnsi" w:eastAsiaTheme="minorHAnsi" w:hAnsiTheme="minorHAnsi" w:cs="Arial"/>
          <w:b/>
          <w:noProof/>
          <w:sz w:val="24"/>
          <w:szCs w:val="24"/>
        </w:rPr>
        <w:t> </w:t>
      </w:r>
      <w:r w:rsidR="007E2214" w:rsidRPr="007E2214">
        <w:rPr>
          <w:rFonts w:asciiTheme="minorHAnsi" w:eastAsiaTheme="minorHAnsi" w:hAnsiTheme="minorHAnsi" w:cs="Arial"/>
          <w:b/>
          <w:noProof/>
          <w:sz w:val="24"/>
          <w:szCs w:val="24"/>
        </w:rPr>
        <w:t> </w:t>
      </w:r>
      <w:r w:rsidR="007E2214" w:rsidRPr="007E2214">
        <w:rPr>
          <w:rFonts w:asciiTheme="minorHAnsi" w:eastAsiaTheme="minorHAnsi" w:hAnsiTheme="minorHAnsi" w:cs="Arial"/>
          <w:b/>
          <w:noProof/>
          <w:sz w:val="24"/>
          <w:szCs w:val="24"/>
        </w:rPr>
        <w:t> </w:t>
      </w:r>
      <w:r w:rsidR="007E2214" w:rsidRPr="007E2214">
        <w:rPr>
          <w:rFonts w:asciiTheme="minorHAnsi" w:eastAsiaTheme="minorHAnsi" w:hAnsiTheme="minorHAnsi" w:cs="Arial"/>
          <w:b/>
          <w:noProof/>
          <w:sz w:val="24"/>
          <w:szCs w:val="24"/>
        </w:rPr>
        <w:t> </w:t>
      </w:r>
      <w:r w:rsidR="007E2214" w:rsidRPr="007E2214">
        <w:rPr>
          <w:rFonts w:asciiTheme="minorHAnsi" w:eastAsiaTheme="minorHAnsi" w:hAnsiTheme="minorHAnsi" w:cs="Arial"/>
          <w:b/>
          <w:noProof/>
          <w:sz w:val="24"/>
          <w:szCs w:val="24"/>
        </w:rPr>
        <w:t> </w:t>
      </w:r>
      <w:r w:rsidR="007E2214" w:rsidRPr="007E2214">
        <w:rPr>
          <w:rFonts w:asciiTheme="minorHAnsi" w:eastAsiaTheme="minorHAnsi" w:hAnsiTheme="minorHAnsi" w:cs="Arial"/>
          <w:b/>
          <w:noProof/>
          <w:sz w:val="24"/>
          <w:szCs w:val="24"/>
        </w:rPr>
        <w:t> </w:t>
      </w:r>
      <w:r w:rsidR="007E2214" w:rsidRPr="007E2214">
        <w:rPr>
          <w:rFonts w:asciiTheme="minorHAnsi" w:eastAsiaTheme="minorHAnsi" w:hAnsiTheme="minorHAnsi" w:cs="Arial"/>
          <w:b/>
          <w:noProof/>
          <w:sz w:val="24"/>
          <w:szCs w:val="24"/>
        </w:rPr>
        <w:t> </w:t>
      </w:r>
      <w:r w:rsidR="007E2214" w:rsidRPr="007E2214">
        <w:rPr>
          <w:rFonts w:asciiTheme="minorHAnsi" w:eastAsiaTheme="minorHAnsi" w:hAnsiTheme="minorHAnsi" w:cs="Arial"/>
          <w:b/>
          <w:noProof/>
          <w:sz w:val="24"/>
          <w:szCs w:val="24"/>
        </w:rPr>
        <w:t> </w:t>
      </w:r>
      <w:r w:rsidR="007E2214" w:rsidRPr="007E2214">
        <w:rPr>
          <w:rFonts w:asciiTheme="minorHAnsi" w:eastAsiaTheme="minorHAnsi" w:hAnsiTheme="minorHAnsi" w:cs="Arial"/>
          <w:b/>
          <w:noProof/>
          <w:sz w:val="24"/>
          <w:szCs w:val="24"/>
        </w:rPr>
        <w:t> </w:t>
      </w:r>
      <w:r w:rsidR="007E2214" w:rsidRPr="007E2214">
        <w:rPr>
          <w:rFonts w:asciiTheme="minorHAnsi" w:eastAsiaTheme="minorHAnsi" w:hAnsiTheme="minorHAnsi" w:cs="Arial"/>
          <w:b/>
          <w:noProof/>
          <w:sz w:val="24"/>
          <w:szCs w:val="24"/>
        </w:rPr>
        <w:t> </w:t>
      </w:r>
      <w:r w:rsidR="007E2214" w:rsidRPr="007E2214">
        <w:rPr>
          <w:rFonts w:asciiTheme="minorHAnsi" w:eastAsiaTheme="minorHAnsi" w:hAnsiTheme="minorHAnsi" w:cs="Arial"/>
          <w:b/>
          <w:noProof/>
          <w:sz w:val="24"/>
          <w:szCs w:val="24"/>
        </w:rPr>
        <w:t> </w:t>
      </w:r>
      <w:r w:rsidR="007E2214" w:rsidRPr="007E2214">
        <w:rPr>
          <w:rFonts w:asciiTheme="minorHAnsi" w:eastAsiaTheme="minorHAnsi" w:hAnsiTheme="minorHAnsi" w:cs="Arial"/>
          <w:b/>
          <w:noProof/>
          <w:sz w:val="24"/>
          <w:szCs w:val="24"/>
        </w:rPr>
        <w:t> </w:t>
      </w:r>
      <w:r w:rsidR="007E2214" w:rsidRPr="007E2214">
        <w:rPr>
          <w:rFonts w:asciiTheme="minorHAnsi" w:eastAsiaTheme="minorHAnsi" w:hAnsiTheme="minorHAnsi" w:cs="Arial"/>
          <w:b/>
          <w:noProof/>
          <w:sz w:val="24"/>
          <w:szCs w:val="24"/>
        </w:rPr>
        <w:t> </w:t>
      </w:r>
      <w:r w:rsidR="007E2214" w:rsidRPr="007E2214">
        <w:rPr>
          <w:rFonts w:asciiTheme="minorHAnsi" w:eastAsiaTheme="minorHAnsi" w:hAnsiTheme="minorHAnsi" w:cs="Arial"/>
          <w:b/>
          <w:noProof/>
          <w:sz w:val="24"/>
          <w:szCs w:val="24"/>
        </w:rPr>
        <w:t> </w:t>
      </w:r>
      <w:r w:rsidR="007E2214" w:rsidRPr="007E2214">
        <w:rPr>
          <w:rFonts w:asciiTheme="minorHAnsi" w:eastAsiaTheme="minorHAnsi" w:hAnsiTheme="minorHAnsi" w:cs="Arial"/>
          <w:b/>
          <w:sz w:val="24"/>
          <w:szCs w:val="24"/>
        </w:rPr>
        <w:fldChar w:fldCharType="end"/>
      </w:r>
    </w:p>
    <w:p w:rsidR="00F257A5" w:rsidRPr="00F257A5" w:rsidRDefault="00F257A5" w:rsidP="00C8053D">
      <w:pPr>
        <w:pBdr>
          <w:top w:val="single" w:sz="4" w:space="1" w:color="auto"/>
          <w:left w:val="single" w:sz="4" w:space="4" w:color="auto"/>
          <w:bottom w:val="single" w:sz="4" w:space="1" w:color="auto"/>
          <w:right w:val="single" w:sz="4" w:space="4" w:color="auto"/>
        </w:pBdr>
        <w:tabs>
          <w:tab w:val="left" w:pos="480"/>
          <w:tab w:val="left" w:pos="720"/>
        </w:tabs>
        <w:spacing w:after="0"/>
        <w:jc w:val="both"/>
        <w:outlineLvl w:val="1"/>
        <w:rPr>
          <w:rFonts w:eastAsia="Times New Roman"/>
          <w:b/>
          <w:sz w:val="24"/>
          <w:szCs w:val="24"/>
          <w:lang w:eastAsia="fr-FR"/>
        </w:rPr>
      </w:pPr>
      <w:r w:rsidRPr="00F257A5">
        <w:rPr>
          <w:rFonts w:asciiTheme="minorHAnsi" w:eastAsia="Arial" w:hAnsiTheme="minorHAnsi" w:cs="Arial"/>
          <w:b/>
          <w:sz w:val="24"/>
          <w:szCs w:val="24"/>
        </w:rPr>
        <w:t>E-mail :</w:t>
      </w:r>
      <w:r w:rsidRPr="00F257A5">
        <w:rPr>
          <w:rFonts w:eastAsia="Times New Roman"/>
          <w:sz w:val="24"/>
          <w:szCs w:val="24"/>
          <w:lang w:eastAsia="fr-FR"/>
        </w:rPr>
        <w:t xml:space="preserve"> </w:t>
      </w:r>
      <w:r w:rsidR="007E2214" w:rsidRPr="007E2214">
        <w:rPr>
          <w:rFonts w:asciiTheme="minorHAnsi" w:eastAsiaTheme="minorHAnsi" w:hAnsiTheme="minorHAnsi" w:cs="Arial"/>
          <w:b/>
          <w:sz w:val="24"/>
          <w:szCs w:val="24"/>
        </w:rPr>
        <w:fldChar w:fldCharType="begin">
          <w:ffData>
            <w:name w:val=""/>
            <w:enabled/>
            <w:calcOnExit w:val="0"/>
            <w:textInput/>
          </w:ffData>
        </w:fldChar>
      </w:r>
      <w:r w:rsidR="007E2214" w:rsidRPr="007E2214">
        <w:rPr>
          <w:rFonts w:asciiTheme="minorHAnsi" w:eastAsiaTheme="minorHAnsi" w:hAnsiTheme="minorHAnsi" w:cs="Arial"/>
          <w:b/>
          <w:sz w:val="24"/>
          <w:szCs w:val="24"/>
        </w:rPr>
        <w:instrText xml:space="preserve"> FORMTEXT </w:instrText>
      </w:r>
      <w:r w:rsidR="007E2214" w:rsidRPr="007E2214">
        <w:rPr>
          <w:rFonts w:asciiTheme="minorHAnsi" w:eastAsiaTheme="minorHAnsi" w:hAnsiTheme="minorHAnsi" w:cs="Arial"/>
          <w:b/>
          <w:sz w:val="24"/>
          <w:szCs w:val="24"/>
        </w:rPr>
      </w:r>
      <w:r w:rsidR="007E2214" w:rsidRPr="007E2214">
        <w:rPr>
          <w:rFonts w:asciiTheme="minorHAnsi" w:eastAsiaTheme="minorHAnsi" w:hAnsiTheme="minorHAnsi" w:cs="Arial"/>
          <w:b/>
          <w:sz w:val="24"/>
          <w:szCs w:val="24"/>
        </w:rPr>
        <w:fldChar w:fldCharType="separate"/>
      </w:r>
      <w:r w:rsidR="007E2214" w:rsidRPr="007E2214">
        <w:rPr>
          <w:rFonts w:asciiTheme="minorHAnsi" w:eastAsiaTheme="minorHAnsi" w:hAnsiTheme="minorHAnsi" w:cs="Arial"/>
          <w:b/>
          <w:noProof/>
          <w:sz w:val="24"/>
          <w:szCs w:val="24"/>
        </w:rPr>
        <w:t> </w:t>
      </w:r>
      <w:r w:rsidR="007E2214" w:rsidRPr="007E2214">
        <w:rPr>
          <w:rFonts w:asciiTheme="minorHAnsi" w:eastAsiaTheme="minorHAnsi" w:hAnsiTheme="minorHAnsi" w:cs="Arial"/>
          <w:b/>
          <w:noProof/>
          <w:sz w:val="24"/>
          <w:szCs w:val="24"/>
        </w:rPr>
        <w:t> </w:t>
      </w:r>
      <w:r w:rsidR="007E2214" w:rsidRPr="007E2214">
        <w:rPr>
          <w:rFonts w:asciiTheme="minorHAnsi" w:eastAsiaTheme="minorHAnsi" w:hAnsiTheme="minorHAnsi" w:cs="Arial"/>
          <w:b/>
          <w:noProof/>
          <w:sz w:val="24"/>
          <w:szCs w:val="24"/>
        </w:rPr>
        <w:t> </w:t>
      </w:r>
      <w:r w:rsidR="007E2214" w:rsidRPr="007E2214">
        <w:rPr>
          <w:rFonts w:asciiTheme="minorHAnsi" w:eastAsiaTheme="minorHAnsi" w:hAnsiTheme="minorHAnsi" w:cs="Arial"/>
          <w:b/>
          <w:noProof/>
          <w:sz w:val="24"/>
          <w:szCs w:val="24"/>
        </w:rPr>
        <w:t> </w:t>
      </w:r>
      <w:r w:rsidR="007E2214" w:rsidRPr="007E2214">
        <w:rPr>
          <w:rFonts w:asciiTheme="minorHAnsi" w:eastAsiaTheme="minorHAnsi" w:hAnsiTheme="minorHAnsi" w:cs="Arial"/>
          <w:b/>
          <w:noProof/>
          <w:sz w:val="24"/>
          <w:szCs w:val="24"/>
        </w:rPr>
        <w:t> </w:t>
      </w:r>
      <w:r w:rsidR="007E2214" w:rsidRPr="007E2214">
        <w:rPr>
          <w:rFonts w:asciiTheme="minorHAnsi" w:eastAsiaTheme="minorHAnsi" w:hAnsiTheme="minorHAnsi" w:cs="Arial"/>
          <w:b/>
          <w:noProof/>
          <w:sz w:val="24"/>
          <w:szCs w:val="24"/>
        </w:rPr>
        <w:t> </w:t>
      </w:r>
      <w:r w:rsidR="007E2214" w:rsidRPr="007E2214">
        <w:rPr>
          <w:rFonts w:asciiTheme="minorHAnsi" w:eastAsiaTheme="minorHAnsi" w:hAnsiTheme="minorHAnsi" w:cs="Arial"/>
          <w:b/>
          <w:noProof/>
          <w:sz w:val="24"/>
          <w:szCs w:val="24"/>
        </w:rPr>
        <w:t> </w:t>
      </w:r>
      <w:r w:rsidR="007E2214" w:rsidRPr="007E2214">
        <w:rPr>
          <w:rFonts w:asciiTheme="minorHAnsi" w:eastAsiaTheme="minorHAnsi" w:hAnsiTheme="minorHAnsi" w:cs="Arial"/>
          <w:b/>
          <w:noProof/>
          <w:sz w:val="24"/>
          <w:szCs w:val="24"/>
        </w:rPr>
        <w:t> </w:t>
      </w:r>
      <w:r w:rsidR="007E2214" w:rsidRPr="007E2214">
        <w:rPr>
          <w:rFonts w:asciiTheme="minorHAnsi" w:eastAsiaTheme="minorHAnsi" w:hAnsiTheme="minorHAnsi" w:cs="Arial"/>
          <w:b/>
          <w:noProof/>
          <w:sz w:val="24"/>
          <w:szCs w:val="24"/>
        </w:rPr>
        <w:t> </w:t>
      </w:r>
      <w:r w:rsidR="007E2214" w:rsidRPr="007E2214">
        <w:rPr>
          <w:rFonts w:asciiTheme="minorHAnsi" w:eastAsiaTheme="minorHAnsi" w:hAnsiTheme="minorHAnsi" w:cs="Arial"/>
          <w:b/>
          <w:noProof/>
          <w:sz w:val="24"/>
          <w:szCs w:val="24"/>
        </w:rPr>
        <w:t> </w:t>
      </w:r>
      <w:r w:rsidR="007E2214" w:rsidRPr="007E2214">
        <w:rPr>
          <w:rFonts w:asciiTheme="minorHAnsi" w:eastAsiaTheme="minorHAnsi" w:hAnsiTheme="minorHAnsi" w:cs="Arial"/>
          <w:b/>
          <w:noProof/>
          <w:sz w:val="24"/>
          <w:szCs w:val="24"/>
        </w:rPr>
        <w:t> </w:t>
      </w:r>
      <w:r w:rsidR="007E2214" w:rsidRPr="007E2214">
        <w:rPr>
          <w:rFonts w:asciiTheme="minorHAnsi" w:eastAsiaTheme="minorHAnsi" w:hAnsiTheme="minorHAnsi" w:cs="Arial"/>
          <w:b/>
          <w:noProof/>
          <w:sz w:val="24"/>
          <w:szCs w:val="24"/>
        </w:rPr>
        <w:t> </w:t>
      </w:r>
      <w:r w:rsidR="007E2214" w:rsidRPr="007E2214">
        <w:rPr>
          <w:rFonts w:asciiTheme="minorHAnsi" w:eastAsiaTheme="minorHAnsi" w:hAnsiTheme="minorHAnsi" w:cs="Arial"/>
          <w:b/>
          <w:noProof/>
          <w:sz w:val="24"/>
          <w:szCs w:val="24"/>
        </w:rPr>
        <w:t> </w:t>
      </w:r>
      <w:r w:rsidR="007E2214" w:rsidRPr="007E2214">
        <w:rPr>
          <w:rFonts w:asciiTheme="minorHAnsi" w:eastAsiaTheme="minorHAnsi" w:hAnsiTheme="minorHAnsi" w:cs="Arial"/>
          <w:b/>
          <w:noProof/>
          <w:sz w:val="24"/>
          <w:szCs w:val="24"/>
        </w:rPr>
        <w:t> </w:t>
      </w:r>
      <w:r w:rsidR="007E2214" w:rsidRPr="007E2214">
        <w:rPr>
          <w:rFonts w:asciiTheme="minorHAnsi" w:eastAsiaTheme="minorHAnsi" w:hAnsiTheme="minorHAnsi" w:cs="Arial"/>
          <w:b/>
          <w:noProof/>
          <w:sz w:val="24"/>
          <w:szCs w:val="24"/>
        </w:rPr>
        <w:t> </w:t>
      </w:r>
      <w:r w:rsidR="007E2214" w:rsidRPr="007E2214">
        <w:rPr>
          <w:rFonts w:asciiTheme="minorHAnsi" w:eastAsiaTheme="minorHAnsi" w:hAnsiTheme="minorHAnsi" w:cs="Arial"/>
          <w:b/>
          <w:noProof/>
          <w:sz w:val="24"/>
          <w:szCs w:val="24"/>
        </w:rPr>
        <w:t> </w:t>
      </w:r>
      <w:r w:rsidR="007E2214" w:rsidRPr="007E2214">
        <w:rPr>
          <w:rFonts w:asciiTheme="minorHAnsi" w:eastAsiaTheme="minorHAnsi" w:hAnsiTheme="minorHAnsi" w:cs="Arial"/>
          <w:b/>
          <w:noProof/>
          <w:sz w:val="24"/>
          <w:szCs w:val="24"/>
        </w:rPr>
        <w:t> </w:t>
      </w:r>
      <w:r w:rsidR="007E2214" w:rsidRPr="007E2214">
        <w:rPr>
          <w:rFonts w:asciiTheme="minorHAnsi" w:eastAsiaTheme="minorHAnsi" w:hAnsiTheme="minorHAnsi" w:cs="Arial"/>
          <w:b/>
          <w:noProof/>
          <w:sz w:val="24"/>
          <w:szCs w:val="24"/>
        </w:rPr>
        <w:t> </w:t>
      </w:r>
      <w:r w:rsidR="007E2214" w:rsidRPr="007E2214">
        <w:rPr>
          <w:rFonts w:asciiTheme="minorHAnsi" w:eastAsiaTheme="minorHAnsi" w:hAnsiTheme="minorHAnsi" w:cs="Arial"/>
          <w:b/>
          <w:noProof/>
          <w:sz w:val="24"/>
          <w:szCs w:val="24"/>
        </w:rPr>
        <w:t> </w:t>
      </w:r>
      <w:r w:rsidR="007E2214" w:rsidRPr="007E2214">
        <w:rPr>
          <w:rFonts w:asciiTheme="minorHAnsi" w:eastAsiaTheme="minorHAnsi" w:hAnsiTheme="minorHAnsi" w:cs="Arial"/>
          <w:b/>
          <w:noProof/>
          <w:sz w:val="24"/>
          <w:szCs w:val="24"/>
        </w:rPr>
        <w:t> </w:t>
      </w:r>
      <w:r w:rsidR="007E2214" w:rsidRPr="007E2214">
        <w:rPr>
          <w:rFonts w:asciiTheme="minorHAnsi" w:eastAsiaTheme="minorHAnsi" w:hAnsiTheme="minorHAnsi" w:cs="Arial"/>
          <w:b/>
          <w:noProof/>
          <w:sz w:val="24"/>
          <w:szCs w:val="24"/>
        </w:rPr>
        <w:t> </w:t>
      </w:r>
      <w:r w:rsidR="007E2214" w:rsidRPr="007E2214">
        <w:rPr>
          <w:rFonts w:asciiTheme="minorHAnsi" w:eastAsiaTheme="minorHAnsi" w:hAnsiTheme="minorHAnsi" w:cs="Arial"/>
          <w:b/>
          <w:sz w:val="24"/>
          <w:szCs w:val="24"/>
        </w:rPr>
        <w:fldChar w:fldCharType="end"/>
      </w:r>
      <w:r w:rsidR="007E2214">
        <w:rPr>
          <w:rFonts w:eastAsia="Times New Roman"/>
          <w:sz w:val="24"/>
          <w:szCs w:val="24"/>
          <w:lang w:eastAsia="fr-FR"/>
        </w:rPr>
        <w:tab/>
      </w:r>
      <w:r w:rsidRPr="00F257A5">
        <w:rPr>
          <w:rFonts w:asciiTheme="minorHAnsi" w:eastAsia="Arial" w:hAnsiTheme="minorHAnsi" w:cs="Arial"/>
          <w:b/>
          <w:sz w:val="24"/>
          <w:szCs w:val="24"/>
        </w:rPr>
        <w:t>Numéro de téléphone :</w:t>
      </w:r>
      <w:r w:rsidRPr="00F257A5">
        <w:rPr>
          <w:rFonts w:eastAsia="Times New Roman"/>
          <w:sz w:val="24"/>
          <w:szCs w:val="24"/>
          <w:lang w:eastAsia="fr-FR"/>
        </w:rPr>
        <w:t xml:space="preserve"> </w:t>
      </w:r>
      <w:r>
        <w:rPr>
          <w:rFonts w:eastAsia="Times New Roman"/>
          <w:sz w:val="24"/>
          <w:szCs w:val="24"/>
          <w:lang w:eastAsia="fr-FR"/>
        </w:rPr>
        <w:fldChar w:fldCharType="begin">
          <w:ffData>
            <w:name w:val="Texte17"/>
            <w:enabled/>
            <w:calcOnExit w:val="0"/>
            <w:textInput/>
          </w:ffData>
        </w:fldChar>
      </w:r>
      <w:r>
        <w:rPr>
          <w:rFonts w:eastAsia="Times New Roman"/>
          <w:sz w:val="24"/>
          <w:szCs w:val="24"/>
          <w:lang w:eastAsia="fr-FR"/>
        </w:rPr>
        <w:instrText xml:space="preserve"> FORMTEXT </w:instrText>
      </w:r>
      <w:r>
        <w:rPr>
          <w:rFonts w:eastAsia="Times New Roman"/>
          <w:sz w:val="24"/>
          <w:szCs w:val="24"/>
          <w:lang w:eastAsia="fr-FR"/>
        </w:rPr>
      </w:r>
      <w:r>
        <w:rPr>
          <w:rFonts w:eastAsia="Times New Roman"/>
          <w:sz w:val="24"/>
          <w:szCs w:val="24"/>
          <w:lang w:eastAsia="fr-FR"/>
        </w:rPr>
        <w:fldChar w:fldCharType="separate"/>
      </w:r>
      <w:r>
        <w:rPr>
          <w:rFonts w:eastAsia="Times New Roman"/>
          <w:noProof/>
          <w:sz w:val="24"/>
          <w:szCs w:val="24"/>
          <w:lang w:eastAsia="fr-FR"/>
        </w:rPr>
        <w:t> </w:t>
      </w:r>
      <w:r>
        <w:rPr>
          <w:rFonts w:eastAsia="Times New Roman"/>
          <w:noProof/>
          <w:sz w:val="24"/>
          <w:szCs w:val="24"/>
          <w:lang w:eastAsia="fr-FR"/>
        </w:rPr>
        <w:t> </w:t>
      </w:r>
      <w:r>
        <w:rPr>
          <w:rFonts w:eastAsia="Times New Roman"/>
          <w:noProof/>
          <w:sz w:val="24"/>
          <w:szCs w:val="24"/>
          <w:lang w:eastAsia="fr-FR"/>
        </w:rPr>
        <w:t> </w:t>
      </w:r>
      <w:r>
        <w:rPr>
          <w:rFonts w:eastAsia="Times New Roman"/>
          <w:noProof/>
          <w:sz w:val="24"/>
          <w:szCs w:val="24"/>
          <w:lang w:eastAsia="fr-FR"/>
        </w:rPr>
        <w:t> </w:t>
      </w:r>
      <w:r>
        <w:rPr>
          <w:rFonts w:eastAsia="Times New Roman"/>
          <w:noProof/>
          <w:sz w:val="24"/>
          <w:szCs w:val="24"/>
          <w:lang w:eastAsia="fr-FR"/>
        </w:rPr>
        <w:t> </w:t>
      </w:r>
      <w:r>
        <w:rPr>
          <w:rFonts w:eastAsia="Times New Roman"/>
          <w:sz w:val="24"/>
          <w:szCs w:val="24"/>
          <w:lang w:eastAsia="fr-FR"/>
        </w:rPr>
        <w:fldChar w:fldCharType="end"/>
      </w:r>
    </w:p>
    <w:p w:rsidR="00C8053D" w:rsidRDefault="00C8053D" w:rsidP="00F257A5">
      <w:pPr>
        <w:spacing w:after="0" w:line="240" w:lineRule="auto"/>
        <w:jc w:val="both"/>
        <w:rPr>
          <w:rFonts w:eastAsia="Times New Roman"/>
          <w:noProof/>
          <w:lang w:eastAsia="fr-FR"/>
        </w:rPr>
      </w:pPr>
    </w:p>
    <w:p w:rsidR="00C8053D" w:rsidRDefault="00C8053D" w:rsidP="00F257A5">
      <w:pPr>
        <w:spacing w:after="0" w:line="240" w:lineRule="auto"/>
        <w:jc w:val="both"/>
        <w:rPr>
          <w:rFonts w:eastAsia="Times New Roman"/>
          <w:noProof/>
          <w:lang w:eastAsia="fr-FR"/>
        </w:rPr>
      </w:pPr>
    </w:p>
    <w:p w:rsidR="00C8053D" w:rsidRDefault="00C8053D" w:rsidP="00F257A5">
      <w:pPr>
        <w:spacing w:after="0" w:line="240" w:lineRule="auto"/>
        <w:jc w:val="both"/>
        <w:rPr>
          <w:rFonts w:eastAsia="Times New Roman"/>
          <w:noProof/>
          <w:lang w:eastAsia="fr-FR"/>
        </w:rPr>
      </w:pPr>
    </w:p>
    <w:p w:rsidR="00C8053D" w:rsidRDefault="00C8053D" w:rsidP="00F257A5">
      <w:pPr>
        <w:spacing w:after="0" w:line="240" w:lineRule="auto"/>
        <w:jc w:val="both"/>
        <w:rPr>
          <w:rFonts w:eastAsia="Times New Roman"/>
          <w:noProof/>
          <w:lang w:eastAsia="fr-FR"/>
        </w:rPr>
      </w:pPr>
    </w:p>
    <w:p w:rsidR="00C8053D" w:rsidRDefault="00C8053D" w:rsidP="00F257A5">
      <w:pPr>
        <w:spacing w:after="0" w:line="240" w:lineRule="auto"/>
        <w:jc w:val="both"/>
        <w:rPr>
          <w:rFonts w:eastAsia="Times New Roman"/>
          <w:noProof/>
          <w:lang w:eastAsia="fr-FR"/>
        </w:rPr>
      </w:pPr>
    </w:p>
    <w:p w:rsidR="00C8053D" w:rsidRDefault="00C8053D" w:rsidP="00F257A5">
      <w:pPr>
        <w:spacing w:after="0" w:line="240" w:lineRule="auto"/>
        <w:jc w:val="both"/>
        <w:rPr>
          <w:rFonts w:eastAsia="Times New Roman"/>
          <w:noProof/>
          <w:lang w:eastAsia="fr-FR"/>
        </w:rPr>
      </w:pPr>
    </w:p>
    <w:p w:rsidR="00C8053D" w:rsidRDefault="00C8053D">
      <w:pPr>
        <w:spacing w:after="160" w:line="259" w:lineRule="auto"/>
        <w:rPr>
          <w:rFonts w:eastAsia="Times New Roman"/>
          <w:noProof/>
          <w:lang w:eastAsia="fr-FR"/>
        </w:rPr>
      </w:pPr>
      <w:r>
        <w:rPr>
          <w:rFonts w:eastAsia="Times New Roman"/>
          <w:noProof/>
          <w:lang w:eastAsia="fr-FR"/>
        </w:rPr>
        <w:br w:type="page"/>
      </w:r>
    </w:p>
    <w:p w:rsidR="00F257A5" w:rsidRPr="005A6FB6" w:rsidRDefault="00F257A5" w:rsidP="00F257A5">
      <w:pPr>
        <w:spacing w:after="0" w:line="240" w:lineRule="auto"/>
        <w:jc w:val="both"/>
        <w:rPr>
          <w:rFonts w:eastAsia="Times New Roman"/>
          <w:noProof/>
          <w:sz w:val="20"/>
          <w:szCs w:val="20"/>
          <w:lang w:eastAsia="fr-FR"/>
        </w:rPr>
      </w:pPr>
      <w:r w:rsidRPr="005A6FB6">
        <w:rPr>
          <w:rFonts w:eastAsia="Times New Roman"/>
          <w:noProof/>
          <w:sz w:val="20"/>
          <w:szCs w:val="20"/>
          <w:lang w:eastAsia="fr-FR"/>
        </w:rPr>
        <w:lastRenderedPageBreak/>
        <w:t>Il est convenu ce qui suit :</w:t>
      </w:r>
    </w:p>
    <w:p w:rsidR="00F257A5" w:rsidRPr="005A6FB6" w:rsidRDefault="00F257A5" w:rsidP="00F257A5">
      <w:pPr>
        <w:spacing w:after="0" w:line="240" w:lineRule="auto"/>
        <w:jc w:val="both"/>
        <w:rPr>
          <w:rFonts w:eastAsia="Times New Roman"/>
          <w:b/>
          <w:noProof/>
          <w:sz w:val="20"/>
          <w:szCs w:val="20"/>
          <w:lang w:eastAsia="fr-FR"/>
        </w:rPr>
      </w:pPr>
    </w:p>
    <w:p w:rsidR="00F257A5" w:rsidRPr="005A6FB6" w:rsidRDefault="00F257A5" w:rsidP="00F257A5">
      <w:pPr>
        <w:spacing w:after="0" w:line="240" w:lineRule="auto"/>
        <w:jc w:val="both"/>
        <w:rPr>
          <w:rFonts w:eastAsia="Times New Roman"/>
          <w:b/>
          <w:noProof/>
          <w:sz w:val="20"/>
          <w:szCs w:val="20"/>
          <w:lang w:eastAsia="fr-FR"/>
        </w:rPr>
      </w:pPr>
      <w:r w:rsidRPr="005A6FB6">
        <w:rPr>
          <w:rFonts w:eastAsia="Times New Roman"/>
          <w:b/>
          <w:noProof/>
          <w:sz w:val="20"/>
          <w:szCs w:val="20"/>
          <w:lang w:eastAsia="fr-FR"/>
        </w:rPr>
        <w:t>Article 1 : Objet</w:t>
      </w:r>
    </w:p>
    <w:p w:rsidR="00F257A5" w:rsidRPr="005A6FB6" w:rsidRDefault="00F257A5" w:rsidP="00F257A5">
      <w:pPr>
        <w:spacing w:after="0" w:line="240" w:lineRule="auto"/>
        <w:jc w:val="both"/>
        <w:rPr>
          <w:rFonts w:eastAsia="Times New Roman"/>
          <w:noProof/>
          <w:sz w:val="20"/>
          <w:szCs w:val="20"/>
          <w:lang w:eastAsia="fr-FR"/>
        </w:rPr>
      </w:pPr>
      <w:r w:rsidRPr="005A6FB6">
        <w:rPr>
          <w:rFonts w:eastAsia="Times New Roman"/>
          <w:b/>
          <w:noProof/>
          <w:sz w:val="20"/>
          <w:szCs w:val="20"/>
          <w:lang w:eastAsia="fr-FR"/>
        </w:rPr>
        <w:t xml:space="preserve">1.1 </w:t>
      </w:r>
      <w:r w:rsidRPr="005A6FB6">
        <w:rPr>
          <w:rFonts w:eastAsia="Times New Roman"/>
          <w:noProof/>
          <w:sz w:val="20"/>
          <w:szCs w:val="20"/>
          <w:lang w:eastAsia="fr-FR"/>
        </w:rPr>
        <w:t xml:space="preserve">La présente convention a pour objet de régir les modalités et conditions de déroulement de périodes d’observation au sein de l’organisme d’accueil. Pour rappel : </w:t>
      </w:r>
      <w:r w:rsidRPr="005A6FB6">
        <w:rPr>
          <w:rFonts w:eastAsia="Times New Roman"/>
          <w:b/>
          <w:noProof/>
          <w:sz w:val="20"/>
          <w:szCs w:val="20"/>
          <w:lang w:eastAsia="fr-FR"/>
        </w:rPr>
        <w:t>la période d’observation n’est pas un stage</w:t>
      </w:r>
      <w:r w:rsidRPr="005A6FB6">
        <w:rPr>
          <w:rFonts w:eastAsia="Times New Roman"/>
          <w:noProof/>
          <w:sz w:val="20"/>
          <w:szCs w:val="20"/>
          <w:lang w:eastAsia="fr-FR"/>
        </w:rPr>
        <w:t>.</w:t>
      </w:r>
    </w:p>
    <w:p w:rsidR="00F257A5" w:rsidRPr="005A6FB6" w:rsidRDefault="00F257A5" w:rsidP="00F257A5">
      <w:pPr>
        <w:spacing w:after="0" w:line="240" w:lineRule="auto"/>
        <w:jc w:val="both"/>
        <w:rPr>
          <w:rFonts w:eastAsia="Times New Roman"/>
          <w:noProof/>
          <w:sz w:val="20"/>
          <w:szCs w:val="20"/>
          <w:lang w:eastAsia="fr-FR"/>
        </w:rPr>
      </w:pPr>
    </w:p>
    <w:p w:rsidR="00F257A5" w:rsidRPr="005A6FB6" w:rsidRDefault="00F257A5" w:rsidP="00F257A5">
      <w:pPr>
        <w:spacing w:after="0" w:line="240" w:lineRule="auto"/>
        <w:jc w:val="both"/>
        <w:rPr>
          <w:rFonts w:eastAsia="Times New Roman"/>
          <w:noProof/>
          <w:sz w:val="20"/>
          <w:szCs w:val="20"/>
          <w:lang w:eastAsia="fr-FR"/>
        </w:rPr>
      </w:pPr>
      <w:r w:rsidRPr="005A6FB6">
        <w:rPr>
          <w:rFonts w:eastAsia="Times New Roman"/>
          <w:noProof/>
          <w:sz w:val="20"/>
          <w:szCs w:val="20"/>
          <w:lang w:eastAsia="fr-FR"/>
        </w:rPr>
        <w:t>Conformément à l’article D124-1 du code de l’éducation, cette ou ces périodes d’observation sont intégrées au cursus de l’étudiant.e dont le volume pédagogique d’enseignement est de 200 h minimum par année et ont pour objectif :</w:t>
      </w:r>
    </w:p>
    <w:p w:rsidR="00F257A5" w:rsidRPr="005A6FB6" w:rsidRDefault="00F257A5" w:rsidP="00F257A5">
      <w:pPr>
        <w:spacing w:after="0" w:line="360" w:lineRule="auto"/>
        <w:jc w:val="both"/>
        <w:rPr>
          <w:rFonts w:eastAsia="Times New Roman"/>
          <w:noProof/>
          <w:sz w:val="20"/>
          <w:szCs w:val="20"/>
          <w:lang w:eastAsia="fr-FR"/>
        </w:rPr>
      </w:pPr>
      <w:r w:rsidRPr="005A6FB6">
        <w:rPr>
          <w:rFonts w:eastAsia="Times New Roman"/>
          <w:noProof/>
          <w:sz w:val="20"/>
          <w:szCs w:val="20"/>
          <w:lang w:eastAsia="fr-FR"/>
        </w:rPr>
        <w:t xml:space="preserve">     </w:t>
      </w:r>
      <w:r w:rsidR="00C8053D" w:rsidRPr="005A6FB6">
        <w:rPr>
          <w:sz w:val="20"/>
          <w:szCs w:val="20"/>
        </w:rPr>
        <w:fldChar w:fldCharType="begin">
          <w:ffData>
            <w:name w:val="CaseACocher2"/>
            <w:enabled/>
            <w:calcOnExit w:val="0"/>
            <w:checkBox>
              <w:sizeAuto/>
              <w:default w:val="0"/>
              <w:checked w:val="0"/>
            </w:checkBox>
          </w:ffData>
        </w:fldChar>
      </w:r>
      <w:bookmarkStart w:id="5" w:name="CaseACocher2"/>
      <w:r w:rsidR="00C8053D" w:rsidRPr="005A6FB6">
        <w:rPr>
          <w:sz w:val="20"/>
          <w:szCs w:val="20"/>
        </w:rPr>
        <w:instrText xml:space="preserve"> FORMCHECKBOX </w:instrText>
      </w:r>
      <w:r w:rsidR="00C42567">
        <w:rPr>
          <w:sz w:val="20"/>
          <w:szCs w:val="20"/>
        </w:rPr>
      </w:r>
      <w:r w:rsidR="00C42567">
        <w:rPr>
          <w:sz w:val="20"/>
          <w:szCs w:val="20"/>
        </w:rPr>
        <w:fldChar w:fldCharType="separate"/>
      </w:r>
      <w:r w:rsidR="00C8053D" w:rsidRPr="005A6FB6">
        <w:rPr>
          <w:sz w:val="20"/>
          <w:szCs w:val="20"/>
        </w:rPr>
        <w:fldChar w:fldCharType="end"/>
      </w:r>
      <w:bookmarkEnd w:id="5"/>
      <w:r w:rsidR="00C8053D" w:rsidRPr="005A6FB6">
        <w:rPr>
          <w:sz w:val="20"/>
          <w:szCs w:val="20"/>
        </w:rPr>
        <w:t xml:space="preserve"> </w:t>
      </w:r>
      <w:r w:rsidR="00560B48">
        <w:rPr>
          <w:sz w:val="20"/>
          <w:szCs w:val="20"/>
        </w:rPr>
        <w:t xml:space="preserve">Projet professionnel / </w:t>
      </w:r>
      <w:r w:rsidR="00560B48">
        <w:rPr>
          <w:rFonts w:eastAsia="Times New Roman"/>
          <w:noProof/>
          <w:sz w:val="20"/>
          <w:szCs w:val="20"/>
          <w:lang w:eastAsia="fr-FR"/>
        </w:rPr>
        <w:t>Découvrir u</w:t>
      </w:r>
      <w:r w:rsidRPr="005A6FB6">
        <w:rPr>
          <w:rFonts w:eastAsia="Times New Roman"/>
          <w:noProof/>
          <w:sz w:val="20"/>
          <w:szCs w:val="20"/>
          <w:lang w:eastAsia="fr-FR"/>
        </w:rPr>
        <w:t xml:space="preserve">n métier ou une activité du milieu socio-économique lié à sa formation initiale </w:t>
      </w:r>
    </w:p>
    <w:p w:rsidR="00F257A5" w:rsidRPr="005A6FB6" w:rsidRDefault="00F257A5" w:rsidP="00F257A5">
      <w:pPr>
        <w:spacing w:after="0" w:line="360" w:lineRule="auto"/>
        <w:jc w:val="both"/>
        <w:rPr>
          <w:rFonts w:eastAsia="Times New Roman"/>
          <w:noProof/>
          <w:sz w:val="20"/>
          <w:szCs w:val="20"/>
          <w:lang w:eastAsia="fr-FR"/>
        </w:rPr>
      </w:pPr>
      <w:r w:rsidRPr="005A6FB6">
        <w:rPr>
          <w:rFonts w:eastAsia="Times New Roman"/>
          <w:noProof/>
          <w:sz w:val="20"/>
          <w:szCs w:val="20"/>
          <w:lang w:eastAsia="fr-FR"/>
        </w:rPr>
        <w:t xml:space="preserve">     </w:t>
      </w:r>
      <w:r w:rsidR="00C8053D" w:rsidRPr="005A6FB6">
        <w:rPr>
          <w:sz w:val="20"/>
          <w:szCs w:val="20"/>
        </w:rPr>
        <w:fldChar w:fldCharType="begin">
          <w:ffData>
            <w:name w:val="CaseACocher2"/>
            <w:enabled/>
            <w:calcOnExit w:val="0"/>
            <w:checkBox>
              <w:sizeAuto/>
              <w:default w:val="0"/>
              <w:checked w:val="0"/>
            </w:checkBox>
          </w:ffData>
        </w:fldChar>
      </w:r>
      <w:r w:rsidR="00C8053D" w:rsidRPr="005A6FB6">
        <w:rPr>
          <w:sz w:val="20"/>
          <w:szCs w:val="20"/>
        </w:rPr>
        <w:instrText xml:space="preserve"> FORMCHECKBOX </w:instrText>
      </w:r>
      <w:r w:rsidR="00C42567">
        <w:rPr>
          <w:sz w:val="20"/>
          <w:szCs w:val="20"/>
        </w:rPr>
      </w:r>
      <w:r w:rsidR="00C42567">
        <w:rPr>
          <w:sz w:val="20"/>
          <w:szCs w:val="20"/>
        </w:rPr>
        <w:fldChar w:fldCharType="separate"/>
      </w:r>
      <w:r w:rsidR="00C8053D" w:rsidRPr="005A6FB6">
        <w:rPr>
          <w:sz w:val="20"/>
          <w:szCs w:val="20"/>
        </w:rPr>
        <w:fldChar w:fldCharType="end"/>
      </w:r>
      <w:r w:rsidR="00C8053D" w:rsidRPr="005A6FB6">
        <w:rPr>
          <w:sz w:val="20"/>
          <w:szCs w:val="20"/>
        </w:rPr>
        <w:t xml:space="preserve"> </w:t>
      </w:r>
      <w:r w:rsidRPr="005A6FB6">
        <w:rPr>
          <w:rFonts w:eastAsia="Times New Roman"/>
          <w:noProof/>
          <w:sz w:val="20"/>
          <w:szCs w:val="20"/>
          <w:lang w:eastAsia="fr-FR"/>
        </w:rPr>
        <w:t>De participer à son projet de réorientation</w:t>
      </w:r>
    </w:p>
    <w:p w:rsidR="00F257A5" w:rsidRPr="005A6FB6" w:rsidRDefault="00F257A5" w:rsidP="00F257A5">
      <w:pPr>
        <w:spacing w:after="0" w:line="360" w:lineRule="auto"/>
        <w:jc w:val="both"/>
        <w:rPr>
          <w:rFonts w:eastAsia="Times New Roman"/>
          <w:sz w:val="20"/>
          <w:szCs w:val="20"/>
          <w:lang w:eastAsia="fr-FR"/>
        </w:rPr>
      </w:pPr>
      <w:r w:rsidRPr="005A6FB6">
        <w:rPr>
          <w:rFonts w:eastAsia="Times New Roman"/>
          <w:noProof/>
          <w:sz w:val="20"/>
          <w:szCs w:val="20"/>
          <w:lang w:eastAsia="fr-FR"/>
        </w:rPr>
        <w:t xml:space="preserve">     </w:t>
      </w:r>
      <w:r w:rsidR="00C8053D" w:rsidRPr="005A6FB6">
        <w:rPr>
          <w:sz w:val="20"/>
          <w:szCs w:val="20"/>
        </w:rPr>
        <w:fldChar w:fldCharType="begin">
          <w:ffData>
            <w:name w:val="CaseACocher2"/>
            <w:enabled/>
            <w:calcOnExit w:val="0"/>
            <w:checkBox>
              <w:sizeAuto/>
              <w:default w:val="0"/>
              <w:checked w:val="0"/>
            </w:checkBox>
          </w:ffData>
        </w:fldChar>
      </w:r>
      <w:r w:rsidR="00C8053D" w:rsidRPr="005A6FB6">
        <w:rPr>
          <w:sz w:val="20"/>
          <w:szCs w:val="20"/>
        </w:rPr>
        <w:instrText xml:space="preserve"> FORMCHECKBOX </w:instrText>
      </w:r>
      <w:r w:rsidR="00C42567">
        <w:rPr>
          <w:sz w:val="20"/>
          <w:szCs w:val="20"/>
        </w:rPr>
      </w:r>
      <w:r w:rsidR="00C42567">
        <w:rPr>
          <w:sz w:val="20"/>
          <w:szCs w:val="20"/>
        </w:rPr>
        <w:fldChar w:fldCharType="separate"/>
      </w:r>
      <w:r w:rsidR="00C8053D" w:rsidRPr="005A6FB6">
        <w:rPr>
          <w:sz w:val="20"/>
          <w:szCs w:val="20"/>
        </w:rPr>
        <w:fldChar w:fldCharType="end"/>
      </w:r>
      <w:r w:rsidR="00C8053D" w:rsidRPr="005A6FB6">
        <w:rPr>
          <w:sz w:val="20"/>
          <w:szCs w:val="20"/>
        </w:rPr>
        <w:t xml:space="preserve"> </w:t>
      </w:r>
      <w:r w:rsidRPr="005A6FB6">
        <w:rPr>
          <w:rFonts w:eastAsia="Times New Roman"/>
          <w:noProof/>
          <w:sz w:val="20"/>
          <w:szCs w:val="20"/>
          <w:lang w:eastAsia="fr-FR"/>
        </w:rPr>
        <w:t xml:space="preserve">Autre, préciser : </w:t>
      </w:r>
      <w:r w:rsidR="00C8053D" w:rsidRPr="005A6FB6">
        <w:rPr>
          <w:rFonts w:asciiTheme="minorHAnsi" w:eastAsiaTheme="minorHAnsi" w:hAnsiTheme="minorHAnsi" w:cs="Arial"/>
          <w:b/>
          <w:sz w:val="20"/>
          <w:szCs w:val="20"/>
        </w:rPr>
        <w:fldChar w:fldCharType="begin">
          <w:ffData>
            <w:name w:val=""/>
            <w:enabled/>
            <w:calcOnExit w:val="0"/>
            <w:textInput/>
          </w:ffData>
        </w:fldChar>
      </w:r>
      <w:r w:rsidR="00C8053D" w:rsidRPr="005A6FB6">
        <w:rPr>
          <w:rFonts w:asciiTheme="minorHAnsi" w:eastAsiaTheme="minorHAnsi" w:hAnsiTheme="minorHAnsi" w:cs="Arial"/>
          <w:b/>
          <w:sz w:val="20"/>
          <w:szCs w:val="20"/>
        </w:rPr>
        <w:instrText xml:space="preserve"> FORMTEXT </w:instrText>
      </w:r>
      <w:r w:rsidR="00C8053D" w:rsidRPr="005A6FB6">
        <w:rPr>
          <w:rFonts w:asciiTheme="minorHAnsi" w:eastAsiaTheme="minorHAnsi" w:hAnsiTheme="minorHAnsi" w:cs="Arial"/>
          <w:b/>
          <w:sz w:val="20"/>
          <w:szCs w:val="20"/>
        </w:rPr>
      </w:r>
      <w:r w:rsidR="00C8053D" w:rsidRPr="005A6FB6">
        <w:rPr>
          <w:rFonts w:asciiTheme="minorHAnsi" w:eastAsiaTheme="minorHAnsi" w:hAnsiTheme="minorHAnsi" w:cs="Arial"/>
          <w:b/>
          <w:sz w:val="20"/>
          <w:szCs w:val="20"/>
        </w:rPr>
        <w:fldChar w:fldCharType="separate"/>
      </w:r>
      <w:r w:rsidR="00C8053D" w:rsidRPr="005A6FB6">
        <w:rPr>
          <w:rFonts w:asciiTheme="minorHAnsi" w:eastAsiaTheme="minorHAnsi" w:hAnsiTheme="minorHAnsi" w:cs="Arial"/>
          <w:b/>
          <w:noProof/>
          <w:sz w:val="20"/>
          <w:szCs w:val="20"/>
        </w:rPr>
        <w:t> </w:t>
      </w:r>
      <w:r w:rsidR="00C8053D" w:rsidRPr="005A6FB6">
        <w:rPr>
          <w:rFonts w:asciiTheme="minorHAnsi" w:eastAsiaTheme="minorHAnsi" w:hAnsiTheme="minorHAnsi" w:cs="Arial"/>
          <w:b/>
          <w:noProof/>
          <w:sz w:val="20"/>
          <w:szCs w:val="20"/>
        </w:rPr>
        <w:t> </w:t>
      </w:r>
      <w:r w:rsidR="00C8053D" w:rsidRPr="005A6FB6">
        <w:rPr>
          <w:rFonts w:asciiTheme="minorHAnsi" w:eastAsiaTheme="minorHAnsi" w:hAnsiTheme="minorHAnsi" w:cs="Arial"/>
          <w:b/>
          <w:noProof/>
          <w:sz w:val="20"/>
          <w:szCs w:val="20"/>
        </w:rPr>
        <w:t> </w:t>
      </w:r>
      <w:r w:rsidR="00C8053D" w:rsidRPr="005A6FB6">
        <w:rPr>
          <w:rFonts w:asciiTheme="minorHAnsi" w:eastAsiaTheme="minorHAnsi" w:hAnsiTheme="minorHAnsi" w:cs="Arial"/>
          <w:b/>
          <w:noProof/>
          <w:sz w:val="20"/>
          <w:szCs w:val="20"/>
        </w:rPr>
        <w:t> </w:t>
      </w:r>
      <w:r w:rsidR="00C8053D" w:rsidRPr="005A6FB6">
        <w:rPr>
          <w:rFonts w:asciiTheme="minorHAnsi" w:eastAsiaTheme="minorHAnsi" w:hAnsiTheme="minorHAnsi" w:cs="Arial"/>
          <w:b/>
          <w:noProof/>
          <w:sz w:val="20"/>
          <w:szCs w:val="20"/>
        </w:rPr>
        <w:t> </w:t>
      </w:r>
      <w:r w:rsidR="00C8053D" w:rsidRPr="005A6FB6">
        <w:rPr>
          <w:rFonts w:asciiTheme="minorHAnsi" w:eastAsiaTheme="minorHAnsi" w:hAnsiTheme="minorHAnsi" w:cs="Arial"/>
          <w:b/>
          <w:noProof/>
          <w:sz w:val="20"/>
          <w:szCs w:val="20"/>
        </w:rPr>
        <w:t> </w:t>
      </w:r>
      <w:r w:rsidR="00C8053D" w:rsidRPr="005A6FB6">
        <w:rPr>
          <w:rFonts w:asciiTheme="minorHAnsi" w:eastAsiaTheme="minorHAnsi" w:hAnsiTheme="minorHAnsi" w:cs="Arial"/>
          <w:b/>
          <w:noProof/>
          <w:sz w:val="20"/>
          <w:szCs w:val="20"/>
        </w:rPr>
        <w:t> </w:t>
      </w:r>
      <w:r w:rsidR="00C8053D" w:rsidRPr="005A6FB6">
        <w:rPr>
          <w:rFonts w:asciiTheme="minorHAnsi" w:eastAsiaTheme="minorHAnsi" w:hAnsiTheme="minorHAnsi" w:cs="Arial"/>
          <w:b/>
          <w:noProof/>
          <w:sz w:val="20"/>
          <w:szCs w:val="20"/>
        </w:rPr>
        <w:t> </w:t>
      </w:r>
      <w:r w:rsidR="00C8053D" w:rsidRPr="005A6FB6">
        <w:rPr>
          <w:rFonts w:asciiTheme="minorHAnsi" w:eastAsiaTheme="minorHAnsi" w:hAnsiTheme="minorHAnsi" w:cs="Arial"/>
          <w:b/>
          <w:noProof/>
          <w:sz w:val="20"/>
          <w:szCs w:val="20"/>
        </w:rPr>
        <w:t> </w:t>
      </w:r>
      <w:r w:rsidR="00C8053D" w:rsidRPr="005A6FB6">
        <w:rPr>
          <w:rFonts w:asciiTheme="minorHAnsi" w:eastAsiaTheme="minorHAnsi" w:hAnsiTheme="minorHAnsi" w:cs="Arial"/>
          <w:b/>
          <w:noProof/>
          <w:sz w:val="20"/>
          <w:szCs w:val="20"/>
        </w:rPr>
        <w:t> </w:t>
      </w:r>
      <w:r w:rsidR="00C8053D" w:rsidRPr="005A6FB6">
        <w:rPr>
          <w:rFonts w:asciiTheme="minorHAnsi" w:eastAsiaTheme="minorHAnsi" w:hAnsiTheme="minorHAnsi" w:cs="Arial"/>
          <w:b/>
          <w:noProof/>
          <w:sz w:val="20"/>
          <w:szCs w:val="20"/>
        </w:rPr>
        <w:t> </w:t>
      </w:r>
      <w:r w:rsidR="00C8053D" w:rsidRPr="005A6FB6">
        <w:rPr>
          <w:rFonts w:asciiTheme="minorHAnsi" w:eastAsiaTheme="minorHAnsi" w:hAnsiTheme="minorHAnsi" w:cs="Arial"/>
          <w:b/>
          <w:noProof/>
          <w:sz w:val="20"/>
          <w:szCs w:val="20"/>
        </w:rPr>
        <w:t> </w:t>
      </w:r>
      <w:r w:rsidR="00C8053D" w:rsidRPr="005A6FB6">
        <w:rPr>
          <w:rFonts w:asciiTheme="minorHAnsi" w:eastAsiaTheme="minorHAnsi" w:hAnsiTheme="minorHAnsi" w:cs="Arial"/>
          <w:b/>
          <w:noProof/>
          <w:sz w:val="20"/>
          <w:szCs w:val="20"/>
        </w:rPr>
        <w:t> </w:t>
      </w:r>
      <w:r w:rsidR="00C8053D" w:rsidRPr="005A6FB6">
        <w:rPr>
          <w:rFonts w:asciiTheme="minorHAnsi" w:eastAsiaTheme="minorHAnsi" w:hAnsiTheme="minorHAnsi" w:cs="Arial"/>
          <w:b/>
          <w:noProof/>
          <w:sz w:val="20"/>
          <w:szCs w:val="20"/>
        </w:rPr>
        <w:t> </w:t>
      </w:r>
      <w:r w:rsidR="00C8053D" w:rsidRPr="005A6FB6">
        <w:rPr>
          <w:rFonts w:asciiTheme="minorHAnsi" w:eastAsiaTheme="minorHAnsi" w:hAnsiTheme="minorHAnsi" w:cs="Arial"/>
          <w:b/>
          <w:noProof/>
          <w:sz w:val="20"/>
          <w:szCs w:val="20"/>
        </w:rPr>
        <w:t> </w:t>
      </w:r>
      <w:r w:rsidR="00C8053D" w:rsidRPr="005A6FB6">
        <w:rPr>
          <w:rFonts w:asciiTheme="minorHAnsi" w:eastAsiaTheme="minorHAnsi" w:hAnsiTheme="minorHAnsi" w:cs="Arial"/>
          <w:b/>
          <w:noProof/>
          <w:sz w:val="20"/>
          <w:szCs w:val="20"/>
        </w:rPr>
        <w:t> </w:t>
      </w:r>
      <w:r w:rsidR="00C8053D" w:rsidRPr="005A6FB6">
        <w:rPr>
          <w:rFonts w:asciiTheme="minorHAnsi" w:eastAsiaTheme="minorHAnsi" w:hAnsiTheme="minorHAnsi" w:cs="Arial"/>
          <w:b/>
          <w:noProof/>
          <w:sz w:val="20"/>
          <w:szCs w:val="20"/>
        </w:rPr>
        <w:t> </w:t>
      </w:r>
      <w:r w:rsidR="00C8053D" w:rsidRPr="005A6FB6">
        <w:rPr>
          <w:rFonts w:asciiTheme="minorHAnsi" w:eastAsiaTheme="minorHAnsi" w:hAnsiTheme="minorHAnsi" w:cs="Arial"/>
          <w:b/>
          <w:noProof/>
          <w:sz w:val="20"/>
          <w:szCs w:val="20"/>
        </w:rPr>
        <w:t> </w:t>
      </w:r>
      <w:r w:rsidR="00C8053D" w:rsidRPr="005A6FB6">
        <w:rPr>
          <w:rFonts w:asciiTheme="minorHAnsi" w:eastAsiaTheme="minorHAnsi" w:hAnsiTheme="minorHAnsi" w:cs="Arial"/>
          <w:b/>
          <w:noProof/>
          <w:sz w:val="20"/>
          <w:szCs w:val="20"/>
        </w:rPr>
        <w:t> </w:t>
      </w:r>
      <w:r w:rsidR="00C8053D" w:rsidRPr="005A6FB6">
        <w:rPr>
          <w:rFonts w:asciiTheme="minorHAnsi" w:eastAsiaTheme="minorHAnsi" w:hAnsiTheme="minorHAnsi" w:cs="Arial"/>
          <w:b/>
          <w:noProof/>
          <w:sz w:val="20"/>
          <w:szCs w:val="20"/>
        </w:rPr>
        <w:t> </w:t>
      </w:r>
      <w:r w:rsidR="00C8053D" w:rsidRPr="005A6FB6">
        <w:rPr>
          <w:rFonts w:asciiTheme="minorHAnsi" w:eastAsiaTheme="minorHAnsi" w:hAnsiTheme="minorHAnsi" w:cs="Arial"/>
          <w:b/>
          <w:noProof/>
          <w:sz w:val="20"/>
          <w:szCs w:val="20"/>
        </w:rPr>
        <w:t> </w:t>
      </w:r>
      <w:r w:rsidR="00C8053D" w:rsidRPr="005A6FB6">
        <w:rPr>
          <w:rFonts w:asciiTheme="minorHAnsi" w:eastAsiaTheme="minorHAnsi" w:hAnsiTheme="minorHAnsi" w:cs="Arial"/>
          <w:b/>
          <w:sz w:val="20"/>
          <w:szCs w:val="20"/>
        </w:rPr>
        <w:fldChar w:fldCharType="end"/>
      </w:r>
    </w:p>
    <w:p w:rsidR="00F257A5" w:rsidRPr="005A6FB6" w:rsidRDefault="00F257A5" w:rsidP="002242CB">
      <w:pPr>
        <w:spacing w:after="0" w:line="360" w:lineRule="auto"/>
        <w:jc w:val="both"/>
        <w:rPr>
          <w:rFonts w:eastAsia="Times New Roman"/>
          <w:noProof/>
          <w:sz w:val="20"/>
          <w:szCs w:val="20"/>
          <w:lang w:eastAsia="fr-FR"/>
        </w:rPr>
      </w:pPr>
      <w:r w:rsidRPr="005A6FB6">
        <w:rPr>
          <w:rFonts w:eastAsia="Times New Roman"/>
          <w:b/>
          <w:noProof/>
          <w:sz w:val="20"/>
          <w:szCs w:val="20"/>
          <w:lang w:eastAsia="fr-FR"/>
        </w:rPr>
        <w:t xml:space="preserve">1.2 </w:t>
      </w:r>
      <w:r w:rsidRPr="005A6FB6">
        <w:rPr>
          <w:rFonts w:eastAsia="Times New Roman"/>
          <w:noProof/>
          <w:sz w:val="20"/>
          <w:szCs w:val="20"/>
          <w:lang w:eastAsia="fr-FR"/>
        </w:rPr>
        <w:t>Descriptif succinct du projet (thématique, objectif, etc.) :</w:t>
      </w:r>
      <w:r w:rsidR="00C8053D" w:rsidRPr="005A6FB6">
        <w:rPr>
          <w:rFonts w:eastAsia="Times New Roman"/>
          <w:noProof/>
          <w:sz w:val="20"/>
          <w:szCs w:val="20"/>
          <w:lang w:eastAsia="fr-FR"/>
        </w:rPr>
        <w:t xml:space="preserve"> </w:t>
      </w:r>
      <w:r w:rsidR="00C8053D" w:rsidRPr="005A6FB6">
        <w:rPr>
          <w:rFonts w:asciiTheme="minorHAnsi" w:eastAsiaTheme="minorHAnsi" w:hAnsiTheme="minorHAnsi" w:cs="Arial"/>
          <w:b/>
          <w:sz w:val="20"/>
          <w:szCs w:val="20"/>
        </w:rPr>
        <w:fldChar w:fldCharType="begin">
          <w:ffData>
            <w:name w:val=""/>
            <w:enabled/>
            <w:calcOnExit w:val="0"/>
            <w:textInput/>
          </w:ffData>
        </w:fldChar>
      </w:r>
      <w:r w:rsidR="00C8053D" w:rsidRPr="005A6FB6">
        <w:rPr>
          <w:rFonts w:asciiTheme="minorHAnsi" w:eastAsiaTheme="minorHAnsi" w:hAnsiTheme="minorHAnsi" w:cs="Arial"/>
          <w:b/>
          <w:sz w:val="20"/>
          <w:szCs w:val="20"/>
        </w:rPr>
        <w:instrText xml:space="preserve"> FORMTEXT </w:instrText>
      </w:r>
      <w:r w:rsidR="00C8053D" w:rsidRPr="005A6FB6">
        <w:rPr>
          <w:rFonts w:asciiTheme="minorHAnsi" w:eastAsiaTheme="minorHAnsi" w:hAnsiTheme="minorHAnsi" w:cs="Arial"/>
          <w:b/>
          <w:sz w:val="20"/>
          <w:szCs w:val="20"/>
        </w:rPr>
      </w:r>
      <w:r w:rsidR="00C8053D" w:rsidRPr="005A6FB6">
        <w:rPr>
          <w:rFonts w:asciiTheme="minorHAnsi" w:eastAsiaTheme="minorHAnsi" w:hAnsiTheme="minorHAnsi" w:cs="Arial"/>
          <w:b/>
          <w:sz w:val="20"/>
          <w:szCs w:val="20"/>
        </w:rPr>
        <w:fldChar w:fldCharType="separate"/>
      </w:r>
      <w:r w:rsidR="00C8053D" w:rsidRPr="005A6FB6">
        <w:rPr>
          <w:rFonts w:asciiTheme="minorHAnsi" w:eastAsiaTheme="minorHAnsi" w:hAnsiTheme="minorHAnsi" w:cs="Arial"/>
          <w:b/>
          <w:noProof/>
          <w:sz w:val="20"/>
          <w:szCs w:val="20"/>
        </w:rPr>
        <w:t> </w:t>
      </w:r>
      <w:r w:rsidR="00C8053D" w:rsidRPr="005A6FB6">
        <w:rPr>
          <w:rFonts w:asciiTheme="minorHAnsi" w:eastAsiaTheme="minorHAnsi" w:hAnsiTheme="minorHAnsi" w:cs="Arial"/>
          <w:b/>
          <w:noProof/>
          <w:sz w:val="20"/>
          <w:szCs w:val="20"/>
        </w:rPr>
        <w:t> </w:t>
      </w:r>
      <w:r w:rsidR="00C8053D" w:rsidRPr="005A6FB6">
        <w:rPr>
          <w:rFonts w:asciiTheme="minorHAnsi" w:eastAsiaTheme="minorHAnsi" w:hAnsiTheme="minorHAnsi" w:cs="Arial"/>
          <w:b/>
          <w:noProof/>
          <w:sz w:val="20"/>
          <w:szCs w:val="20"/>
        </w:rPr>
        <w:t> </w:t>
      </w:r>
      <w:r w:rsidR="00C8053D" w:rsidRPr="005A6FB6">
        <w:rPr>
          <w:rFonts w:asciiTheme="minorHAnsi" w:eastAsiaTheme="minorHAnsi" w:hAnsiTheme="minorHAnsi" w:cs="Arial"/>
          <w:b/>
          <w:noProof/>
          <w:sz w:val="20"/>
          <w:szCs w:val="20"/>
        </w:rPr>
        <w:t> </w:t>
      </w:r>
      <w:r w:rsidR="00C8053D" w:rsidRPr="005A6FB6">
        <w:rPr>
          <w:rFonts w:asciiTheme="minorHAnsi" w:eastAsiaTheme="minorHAnsi" w:hAnsiTheme="minorHAnsi" w:cs="Arial"/>
          <w:b/>
          <w:noProof/>
          <w:sz w:val="20"/>
          <w:szCs w:val="20"/>
        </w:rPr>
        <w:t> </w:t>
      </w:r>
      <w:r w:rsidR="00C8053D" w:rsidRPr="005A6FB6">
        <w:rPr>
          <w:rFonts w:asciiTheme="minorHAnsi" w:eastAsiaTheme="minorHAnsi" w:hAnsiTheme="minorHAnsi" w:cs="Arial"/>
          <w:b/>
          <w:noProof/>
          <w:sz w:val="20"/>
          <w:szCs w:val="20"/>
        </w:rPr>
        <w:t> </w:t>
      </w:r>
      <w:r w:rsidR="00C8053D" w:rsidRPr="005A6FB6">
        <w:rPr>
          <w:rFonts w:asciiTheme="minorHAnsi" w:eastAsiaTheme="minorHAnsi" w:hAnsiTheme="minorHAnsi" w:cs="Arial"/>
          <w:b/>
          <w:noProof/>
          <w:sz w:val="20"/>
          <w:szCs w:val="20"/>
        </w:rPr>
        <w:t> </w:t>
      </w:r>
      <w:r w:rsidR="00C8053D" w:rsidRPr="005A6FB6">
        <w:rPr>
          <w:rFonts w:asciiTheme="minorHAnsi" w:eastAsiaTheme="minorHAnsi" w:hAnsiTheme="minorHAnsi" w:cs="Arial"/>
          <w:b/>
          <w:noProof/>
          <w:sz w:val="20"/>
          <w:szCs w:val="20"/>
        </w:rPr>
        <w:t> </w:t>
      </w:r>
      <w:r w:rsidR="00C8053D" w:rsidRPr="005A6FB6">
        <w:rPr>
          <w:rFonts w:asciiTheme="minorHAnsi" w:eastAsiaTheme="minorHAnsi" w:hAnsiTheme="minorHAnsi" w:cs="Arial"/>
          <w:b/>
          <w:noProof/>
          <w:sz w:val="20"/>
          <w:szCs w:val="20"/>
        </w:rPr>
        <w:t> </w:t>
      </w:r>
      <w:r w:rsidR="00C8053D" w:rsidRPr="005A6FB6">
        <w:rPr>
          <w:rFonts w:asciiTheme="minorHAnsi" w:eastAsiaTheme="minorHAnsi" w:hAnsiTheme="minorHAnsi" w:cs="Arial"/>
          <w:b/>
          <w:noProof/>
          <w:sz w:val="20"/>
          <w:szCs w:val="20"/>
        </w:rPr>
        <w:t> </w:t>
      </w:r>
      <w:r w:rsidR="00C8053D" w:rsidRPr="005A6FB6">
        <w:rPr>
          <w:rFonts w:asciiTheme="minorHAnsi" w:eastAsiaTheme="minorHAnsi" w:hAnsiTheme="minorHAnsi" w:cs="Arial"/>
          <w:b/>
          <w:noProof/>
          <w:sz w:val="20"/>
          <w:szCs w:val="20"/>
        </w:rPr>
        <w:t> </w:t>
      </w:r>
      <w:r w:rsidR="00C8053D" w:rsidRPr="005A6FB6">
        <w:rPr>
          <w:rFonts w:asciiTheme="minorHAnsi" w:eastAsiaTheme="minorHAnsi" w:hAnsiTheme="minorHAnsi" w:cs="Arial"/>
          <w:b/>
          <w:noProof/>
          <w:sz w:val="20"/>
          <w:szCs w:val="20"/>
        </w:rPr>
        <w:t> </w:t>
      </w:r>
      <w:r w:rsidR="00C8053D" w:rsidRPr="005A6FB6">
        <w:rPr>
          <w:rFonts w:asciiTheme="minorHAnsi" w:eastAsiaTheme="minorHAnsi" w:hAnsiTheme="minorHAnsi" w:cs="Arial"/>
          <w:b/>
          <w:noProof/>
          <w:sz w:val="20"/>
          <w:szCs w:val="20"/>
        </w:rPr>
        <w:t> </w:t>
      </w:r>
      <w:r w:rsidR="00C8053D" w:rsidRPr="005A6FB6">
        <w:rPr>
          <w:rFonts w:asciiTheme="minorHAnsi" w:eastAsiaTheme="minorHAnsi" w:hAnsiTheme="minorHAnsi" w:cs="Arial"/>
          <w:b/>
          <w:noProof/>
          <w:sz w:val="20"/>
          <w:szCs w:val="20"/>
        </w:rPr>
        <w:t> </w:t>
      </w:r>
      <w:r w:rsidR="00C8053D" w:rsidRPr="005A6FB6">
        <w:rPr>
          <w:rFonts w:asciiTheme="minorHAnsi" w:eastAsiaTheme="minorHAnsi" w:hAnsiTheme="minorHAnsi" w:cs="Arial"/>
          <w:b/>
          <w:noProof/>
          <w:sz w:val="20"/>
          <w:szCs w:val="20"/>
        </w:rPr>
        <w:t> </w:t>
      </w:r>
      <w:r w:rsidR="00C8053D" w:rsidRPr="005A6FB6">
        <w:rPr>
          <w:rFonts w:asciiTheme="minorHAnsi" w:eastAsiaTheme="minorHAnsi" w:hAnsiTheme="minorHAnsi" w:cs="Arial"/>
          <w:b/>
          <w:noProof/>
          <w:sz w:val="20"/>
          <w:szCs w:val="20"/>
        </w:rPr>
        <w:t> </w:t>
      </w:r>
      <w:r w:rsidR="00C8053D" w:rsidRPr="005A6FB6">
        <w:rPr>
          <w:rFonts w:asciiTheme="minorHAnsi" w:eastAsiaTheme="minorHAnsi" w:hAnsiTheme="minorHAnsi" w:cs="Arial"/>
          <w:b/>
          <w:noProof/>
          <w:sz w:val="20"/>
          <w:szCs w:val="20"/>
        </w:rPr>
        <w:t> </w:t>
      </w:r>
      <w:r w:rsidR="00C8053D" w:rsidRPr="005A6FB6">
        <w:rPr>
          <w:rFonts w:asciiTheme="minorHAnsi" w:eastAsiaTheme="minorHAnsi" w:hAnsiTheme="minorHAnsi" w:cs="Arial"/>
          <w:b/>
          <w:noProof/>
          <w:sz w:val="20"/>
          <w:szCs w:val="20"/>
        </w:rPr>
        <w:t> </w:t>
      </w:r>
      <w:r w:rsidR="00C8053D" w:rsidRPr="005A6FB6">
        <w:rPr>
          <w:rFonts w:asciiTheme="minorHAnsi" w:eastAsiaTheme="minorHAnsi" w:hAnsiTheme="minorHAnsi" w:cs="Arial"/>
          <w:b/>
          <w:noProof/>
          <w:sz w:val="20"/>
          <w:szCs w:val="20"/>
        </w:rPr>
        <w:t> </w:t>
      </w:r>
      <w:r w:rsidR="00C8053D" w:rsidRPr="005A6FB6">
        <w:rPr>
          <w:rFonts w:asciiTheme="minorHAnsi" w:eastAsiaTheme="minorHAnsi" w:hAnsiTheme="minorHAnsi" w:cs="Arial"/>
          <w:b/>
          <w:noProof/>
          <w:sz w:val="20"/>
          <w:szCs w:val="20"/>
        </w:rPr>
        <w:t> </w:t>
      </w:r>
      <w:r w:rsidR="00C8053D" w:rsidRPr="005A6FB6">
        <w:rPr>
          <w:rFonts w:asciiTheme="minorHAnsi" w:eastAsiaTheme="minorHAnsi" w:hAnsiTheme="minorHAnsi" w:cs="Arial"/>
          <w:b/>
          <w:noProof/>
          <w:sz w:val="20"/>
          <w:szCs w:val="20"/>
        </w:rPr>
        <w:t> </w:t>
      </w:r>
      <w:r w:rsidR="00C8053D" w:rsidRPr="005A6FB6">
        <w:rPr>
          <w:rFonts w:asciiTheme="minorHAnsi" w:eastAsiaTheme="minorHAnsi" w:hAnsiTheme="minorHAnsi" w:cs="Arial"/>
          <w:b/>
          <w:sz w:val="20"/>
          <w:szCs w:val="20"/>
        </w:rPr>
        <w:fldChar w:fldCharType="end"/>
      </w:r>
    </w:p>
    <w:p w:rsidR="00F257A5" w:rsidRPr="005A6FB6" w:rsidRDefault="00F257A5" w:rsidP="00F257A5">
      <w:pPr>
        <w:spacing w:after="0" w:line="240" w:lineRule="auto"/>
        <w:jc w:val="both"/>
        <w:rPr>
          <w:rFonts w:eastAsia="Times New Roman"/>
          <w:b/>
          <w:noProof/>
          <w:sz w:val="20"/>
          <w:szCs w:val="20"/>
          <w:lang w:eastAsia="fr-FR"/>
        </w:rPr>
      </w:pPr>
      <w:r w:rsidRPr="005A6FB6">
        <w:rPr>
          <w:rFonts w:eastAsia="Times New Roman"/>
          <w:b/>
          <w:noProof/>
          <w:sz w:val="20"/>
          <w:szCs w:val="20"/>
          <w:lang w:eastAsia="fr-FR"/>
        </w:rPr>
        <w:t>Le responsable de la formation initiale de l’étudiant.e valide le projet :</w:t>
      </w:r>
    </w:p>
    <w:p w:rsidR="00F257A5" w:rsidRPr="005A6FB6" w:rsidRDefault="00F257A5" w:rsidP="00F257A5">
      <w:pPr>
        <w:spacing w:after="0" w:line="240" w:lineRule="auto"/>
        <w:jc w:val="both"/>
        <w:rPr>
          <w:rFonts w:eastAsia="Times New Roman"/>
          <w:b/>
          <w:noProof/>
          <w:sz w:val="20"/>
          <w:szCs w:val="20"/>
          <w:lang w:eastAsia="fr-FR"/>
        </w:rPr>
      </w:pPr>
    </w:p>
    <w:p w:rsidR="002242CB" w:rsidRPr="00432BE5" w:rsidRDefault="002242CB" w:rsidP="002242CB">
      <w:pPr>
        <w:pBdr>
          <w:top w:val="single" w:sz="4" w:space="1" w:color="auto"/>
          <w:left w:val="single" w:sz="4" w:space="4" w:color="auto"/>
          <w:bottom w:val="single" w:sz="4" w:space="1" w:color="auto"/>
          <w:right w:val="single" w:sz="4" w:space="4" w:color="auto"/>
        </w:pBdr>
        <w:spacing w:after="0" w:line="240" w:lineRule="auto"/>
        <w:jc w:val="both"/>
        <w:rPr>
          <w:rFonts w:eastAsia="Times New Roman"/>
          <w:noProof/>
          <w:sz w:val="10"/>
          <w:szCs w:val="10"/>
          <w:lang w:eastAsia="fr-FR"/>
        </w:rPr>
      </w:pPr>
    </w:p>
    <w:p w:rsidR="00F257A5" w:rsidRPr="005A6FB6" w:rsidRDefault="00F257A5" w:rsidP="002242CB">
      <w:pPr>
        <w:pBdr>
          <w:top w:val="single" w:sz="4" w:space="1" w:color="auto"/>
          <w:left w:val="single" w:sz="4" w:space="4" w:color="auto"/>
          <w:bottom w:val="single" w:sz="4" w:space="1" w:color="auto"/>
          <w:right w:val="single" w:sz="4" w:space="4" w:color="auto"/>
        </w:pBdr>
        <w:spacing w:after="0" w:line="240" w:lineRule="auto"/>
        <w:jc w:val="both"/>
        <w:rPr>
          <w:rFonts w:eastAsia="Times New Roman"/>
          <w:sz w:val="20"/>
          <w:szCs w:val="20"/>
          <w:lang w:eastAsia="fr-FR"/>
        </w:rPr>
      </w:pPr>
      <w:r w:rsidRPr="005A6FB6">
        <w:rPr>
          <w:rFonts w:eastAsia="Times New Roman"/>
          <w:noProof/>
          <w:sz w:val="20"/>
          <w:szCs w:val="20"/>
          <w:lang w:eastAsia="fr-FR"/>
        </w:rPr>
        <w:t xml:space="preserve">Date : </w:t>
      </w:r>
      <w:r w:rsidRPr="005A6FB6">
        <w:rPr>
          <w:rFonts w:eastAsia="Times New Roman"/>
          <w:sz w:val="20"/>
          <w:szCs w:val="20"/>
          <w:lang w:eastAsia="fr-FR"/>
        </w:rPr>
        <w:fldChar w:fldCharType="begin">
          <w:ffData>
            <w:name w:val="Texte17"/>
            <w:enabled/>
            <w:calcOnExit w:val="0"/>
            <w:textInput/>
          </w:ffData>
        </w:fldChar>
      </w:r>
      <w:r w:rsidRPr="005A6FB6">
        <w:rPr>
          <w:rFonts w:eastAsia="Times New Roman"/>
          <w:sz w:val="20"/>
          <w:szCs w:val="20"/>
          <w:lang w:eastAsia="fr-FR"/>
        </w:rPr>
        <w:instrText xml:space="preserve"> FORMTEXT </w:instrText>
      </w:r>
      <w:r w:rsidRPr="005A6FB6">
        <w:rPr>
          <w:rFonts w:eastAsia="Times New Roman"/>
          <w:sz w:val="20"/>
          <w:szCs w:val="20"/>
          <w:lang w:eastAsia="fr-FR"/>
        </w:rPr>
      </w:r>
      <w:r w:rsidRPr="005A6FB6">
        <w:rPr>
          <w:rFonts w:eastAsia="Times New Roman"/>
          <w:sz w:val="20"/>
          <w:szCs w:val="20"/>
          <w:lang w:eastAsia="fr-FR"/>
        </w:rPr>
        <w:fldChar w:fldCharType="separate"/>
      </w:r>
      <w:r w:rsidRPr="005A6FB6">
        <w:rPr>
          <w:rFonts w:eastAsia="Times New Roman"/>
          <w:noProof/>
          <w:sz w:val="20"/>
          <w:szCs w:val="20"/>
          <w:lang w:eastAsia="fr-FR"/>
        </w:rPr>
        <w:t> </w:t>
      </w:r>
      <w:r w:rsidRPr="005A6FB6">
        <w:rPr>
          <w:rFonts w:eastAsia="Times New Roman"/>
          <w:noProof/>
          <w:sz w:val="20"/>
          <w:szCs w:val="20"/>
          <w:lang w:eastAsia="fr-FR"/>
        </w:rPr>
        <w:t> </w:t>
      </w:r>
      <w:r w:rsidRPr="005A6FB6">
        <w:rPr>
          <w:rFonts w:eastAsia="Times New Roman"/>
          <w:noProof/>
          <w:sz w:val="20"/>
          <w:szCs w:val="20"/>
          <w:lang w:eastAsia="fr-FR"/>
        </w:rPr>
        <w:t> </w:t>
      </w:r>
      <w:r w:rsidRPr="005A6FB6">
        <w:rPr>
          <w:rFonts w:eastAsia="Times New Roman"/>
          <w:noProof/>
          <w:sz w:val="20"/>
          <w:szCs w:val="20"/>
          <w:lang w:eastAsia="fr-FR"/>
        </w:rPr>
        <w:t> </w:t>
      </w:r>
      <w:r w:rsidRPr="005A6FB6">
        <w:rPr>
          <w:rFonts w:eastAsia="Times New Roman"/>
          <w:noProof/>
          <w:sz w:val="20"/>
          <w:szCs w:val="20"/>
          <w:lang w:eastAsia="fr-FR"/>
        </w:rPr>
        <w:t> </w:t>
      </w:r>
      <w:r w:rsidRPr="005A6FB6">
        <w:rPr>
          <w:rFonts w:eastAsia="Times New Roman"/>
          <w:sz w:val="20"/>
          <w:szCs w:val="20"/>
          <w:lang w:eastAsia="fr-FR"/>
        </w:rPr>
        <w:fldChar w:fldCharType="end"/>
      </w:r>
      <w:r w:rsidRPr="005A6FB6">
        <w:rPr>
          <w:rFonts w:eastAsia="Times New Roman"/>
          <w:sz w:val="20"/>
          <w:szCs w:val="20"/>
          <w:lang w:eastAsia="fr-FR"/>
        </w:rPr>
        <w:t xml:space="preserve"> </w:t>
      </w:r>
      <w:r w:rsidRPr="005A6FB6">
        <w:rPr>
          <w:rFonts w:eastAsia="Times New Roman"/>
          <w:sz w:val="20"/>
          <w:szCs w:val="20"/>
          <w:lang w:eastAsia="fr-FR"/>
        </w:rPr>
        <w:tab/>
      </w:r>
      <w:r w:rsidRPr="005A6FB6">
        <w:rPr>
          <w:rFonts w:eastAsia="Times New Roman"/>
          <w:sz w:val="20"/>
          <w:szCs w:val="20"/>
          <w:lang w:eastAsia="fr-FR"/>
        </w:rPr>
        <w:tab/>
        <w:t>S</w:t>
      </w:r>
      <w:r w:rsidRPr="005A6FB6">
        <w:rPr>
          <w:rFonts w:eastAsia="Times New Roman"/>
          <w:noProof/>
          <w:sz w:val="20"/>
          <w:szCs w:val="20"/>
          <w:lang w:eastAsia="fr-FR"/>
        </w:rPr>
        <w:t xml:space="preserve">ignature du / de la responsable de formation : </w:t>
      </w:r>
      <w:r w:rsidRPr="005A6FB6">
        <w:rPr>
          <w:rFonts w:eastAsia="Times New Roman"/>
          <w:sz w:val="20"/>
          <w:szCs w:val="20"/>
          <w:lang w:eastAsia="fr-FR"/>
        </w:rPr>
        <w:fldChar w:fldCharType="begin">
          <w:ffData>
            <w:name w:val="Texte17"/>
            <w:enabled/>
            <w:calcOnExit w:val="0"/>
            <w:textInput/>
          </w:ffData>
        </w:fldChar>
      </w:r>
      <w:r w:rsidRPr="005A6FB6">
        <w:rPr>
          <w:rFonts w:eastAsia="Times New Roman"/>
          <w:sz w:val="20"/>
          <w:szCs w:val="20"/>
          <w:lang w:eastAsia="fr-FR"/>
        </w:rPr>
        <w:instrText xml:space="preserve"> FORMTEXT </w:instrText>
      </w:r>
      <w:r w:rsidRPr="005A6FB6">
        <w:rPr>
          <w:rFonts w:eastAsia="Times New Roman"/>
          <w:sz w:val="20"/>
          <w:szCs w:val="20"/>
          <w:lang w:eastAsia="fr-FR"/>
        </w:rPr>
      </w:r>
      <w:r w:rsidRPr="005A6FB6">
        <w:rPr>
          <w:rFonts w:eastAsia="Times New Roman"/>
          <w:sz w:val="20"/>
          <w:szCs w:val="20"/>
          <w:lang w:eastAsia="fr-FR"/>
        </w:rPr>
        <w:fldChar w:fldCharType="separate"/>
      </w:r>
      <w:r w:rsidRPr="005A6FB6">
        <w:rPr>
          <w:rFonts w:eastAsia="Times New Roman"/>
          <w:noProof/>
          <w:sz w:val="20"/>
          <w:szCs w:val="20"/>
          <w:lang w:eastAsia="fr-FR"/>
        </w:rPr>
        <w:t> </w:t>
      </w:r>
      <w:r w:rsidRPr="005A6FB6">
        <w:rPr>
          <w:rFonts w:eastAsia="Times New Roman"/>
          <w:noProof/>
          <w:sz w:val="20"/>
          <w:szCs w:val="20"/>
          <w:lang w:eastAsia="fr-FR"/>
        </w:rPr>
        <w:t> </w:t>
      </w:r>
      <w:r w:rsidRPr="005A6FB6">
        <w:rPr>
          <w:rFonts w:eastAsia="Times New Roman"/>
          <w:noProof/>
          <w:sz w:val="20"/>
          <w:szCs w:val="20"/>
          <w:lang w:eastAsia="fr-FR"/>
        </w:rPr>
        <w:t> </w:t>
      </w:r>
      <w:r w:rsidRPr="005A6FB6">
        <w:rPr>
          <w:rFonts w:eastAsia="Times New Roman"/>
          <w:noProof/>
          <w:sz w:val="20"/>
          <w:szCs w:val="20"/>
          <w:lang w:eastAsia="fr-FR"/>
        </w:rPr>
        <w:t> </w:t>
      </w:r>
      <w:r w:rsidRPr="005A6FB6">
        <w:rPr>
          <w:rFonts w:eastAsia="Times New Roman"/>
          <w:noProof/>
          <w:sz w:val="20"/>
          <w:szCs w:val="20"/>
          <w:lang w:eastAsia="fr-FR"/>
        </w:rPr>
        <w:t> </w:t>
      </w:r>
      <w:r w:rsidRPr="005A6FB6">
        <w:rPr>
          <w:rFonts w:eastAsia="Times New Roman"/>
          <w:sz w:val="20"/>
          <w:szCs w:val="20"/>
          <w:lang w:eastAsia="fr-FR"/>
        </w:rPr>
        <w:fldChar w:fldCharType="end"/>
      </w:r>
    </w:p>
    <w:p w:rsidR="002242CB" w:rsidRPr="00432BE5" w:rsidRDefault="002242CB" w:rsidP="002242CB">
      <w:pPr>
        <w:pBdr>
          <w:top w:val="single" w:sz="4" w:space="1" w:color="auto"/>
          <w:left w:val="single" w:sz="4" w:space="4" w:color="auto"/>
          <w:bottom w:val="single" w:sz="4" w:space="1" w:color="auto"/>
          <w:right w:val="single" w:sz="4" w:space="4" w:color="auto"/>
        </w:pBdr>
        <w:spacing w:after="0" w:line="240" w:lineRule="auto"/>
        <w:jc w:val="both"/>
        <w:rPr>
          <w:rFonts w:eastAsia="Times New Roman"/>
          <w:noProof/>
          <w:sz w:val="10"/>
          <w:szCs w:val="10"/>
          <w:lang w:eastAsia="fr-FR"/>
        </w:rPr>
      </w:pPr>
    </w:p>
    <w:p w:rsidR="00F257A5" w:rsidRPr="005A6FB6" w:rsidRDefault="00F257A5" w:rsidP="00F257A5">
      <w:pPr>
        <w:spacing w:after="0" w:line="240" w:lineRule="auto"/>
        <w:jc w:val="both"/>
        <w:rPr>
          <w:rFonts w:eastAsia="Times New Roman"/>
          <w:b/>
          <w:noProof/>
          <w:sz w:val="20"/>
          <w:szCs w:val="20"/>
          <w:lang w:eastAsia="fr-FR"/>
        </w:rPr>
      </w:pPr>
    </w:p>
    <w:p w:rsidR="00F257A5" w:rsidRPr="005A6FB6" w:rsidRDefault="00F257A5" w:rsidP="00F257A5">
      <w:pPr>
        <w:spacing w:after="0" w:line="240" w:lineRule="auto"/>
        <w:jc w:val="both"/>
        <w:rPr>
          <w:rFonts w:eastAsia="Times New Roman"/>
          <w:b/>
          <w:noProof/>
          <w:sz w:val="20"/>
          <w:szCs w:val="20"/>
          <w:lang w:eastAsia="fr-FR"/>
        </w:rPr>
      </w:pPr>
      <w:r w:rsidRPr="005A6FB6">
        <w:rPr>
          <w:rFonts w:eastAsia="Times New Roman"/>
          <w:b/>
          <w:noProof/>
          <w:sz w:val="20"/>
          <w:szCs w:val="20"/>
          <w:lang w:eastAsia="fr-FR"/>
        </w:rPr>
        <w:t xml:space="preserve">Article 2 : Organisation </w:t>
      </w:r>
    </w:p>
    <w:p w:rsidR="00F257A5" w:rsidRPr="005A6FB6" w:rsidRDefault="00F257A5" w:rsidP="00F257A5">
      <w:pPr>
        <w:spacing w:after="0" w:line="240" w:lineRule="auto"/>
        <w:jc w:val="both"/>
        <w:rPr>
          <w:rFonts w:eastAsia="Times New Roman"/>
          <w:b/>
          <w:i/>
          <w:noProof/>
          <w:sz w:val="20"/>
          <w:szCs w:val="20"/>
          <w:u w:val="single"/>
          <w:lang w:eastAsia="fr-FR"/>
        </w:rPr>
      </w:pPr>
      <w:r w:rsidRPr="005A6FB6">
        <w:rPr>
          <w:rFonts w:eastAsia="Times New Roman"/>
          <w:b/>
          <w:i/>
          <w:noProof/>
          <w:sz w:val="20"/>
          <w:szCs w:val="20"/>
          <w:u w:val="single"/>
          <w:lang w:eastAsia="fr-FR"/>
        </w:rPr>
        <w:t>2.1 Calendrier :</w:t>
      </w:r>
    </w:p>
    <w:p w:rsidR="00F257A5" w:rsidRPr="005A6FB6" w:rsidRDefault="00F257A5" w:rsidP="00F257A5">
      <w:pPr>
        <w:spacing w:after="0" w:line="240" w:lineRule="auto"/>
        <w:jc w:val="both"/>
        <w:rPr>
          <w:rFonts w:eastAsia="Times New Roman"/>
          <w:noProof/>
          <w:sz w:val="20"/>
          <w:szCs w:val="20"/>
          <w:lang w:eastAsia="fr-FR"/>
        </w:rPr>
      </w:pPr>
      <w:r w:rsidRPr="005A6FB6">
        <w:rPr>
          <w:rFonts w:eastAsia="Times New Roman"/>
          <w:noProof/>
          <w:sz w:val="20"/>
          <w:szCs w:val="20"/>
          <w:lang w:eastAsia="fr-FR"/>
        </w:rPr>
        <w:t>Le calendrier des périodes d’observation est fixé conjointement par la/le représentant.e de l’organisme d’accueil, le responsable de la formation et l’étudiant.e, sans chevauchement avec les périodes d’enseignements et d’examens :</w:t>
      </w:r>
    </w:p>
    <w:p w:rsidR="00F257A5" w:rsidRPr="005A6FB6" w:rsidRDefault="00F257A5" w:rsidP="00F257A5">
      <w:pPr>
        <w:spacing w:after="0" w:line="240" w:lineRule="auto"/>
        <w:jc w:val="both"/>
        <w:rPr>
          <w:rFonts w:eastAsia="Times New Roman"/>
          <w:noProof/>
          <w:sz w:val="20"/>
          <w:szCs w:val="20"/>
          <w:lang w:eastAsia="fr-FR"/>
        </w:rPr>
      </w:pPr>
    </w:p>
    <w:p w:rsidR="00F257A5" w:rsidRPr="005A6FB6" w:rsidRDefault="00F257A5" w:rsidP="00F257A5">
      <w:pPr>
        <w:spacing w:after="0" w:line="240" w:lineRule="auto"/>
        <w:jc w:val="both"/>
        <w:rPr>
          <w:rFonts w:eastAsia="Times New Roman"/>
          <w:noProof/>
          <w:sz w:val="20"/>
          <w:szCs w:val="20"/>
          <w:lang w:eastAsia="fr-FR"/>
        </w:rPr>
      </w:pPr>
      <w:r w:rsidRPr="005A6FB6">
        <w:rPr>
          <w:rFonts w:eastAsia="Times New Roman"/>
          <w:noProof/>
          <w:sz w:val="20"/>
          <w:szCs w:val="20"/>
          <w:lang w:eastAsia="fr-FR"/>
        </w:rPr>
        <w:t xml:space="preserve">La période d’observation est prévue du </w:t>
      </w:r>
      <w:r w:rsidRPr="005A6FB6">
        <w:rPr>
          <w:rFonts w:ascii="Arial" w:eastAsia="Times New Roman" w:hAnsi="Arial" w:cs="Arial"/>
          <w:b/>
          <w:noProof/>
          <w:sz w:val="20"/>
          <w:szCs w:val="20"/>
          <w:lang w:eastAsia="fr-FR"/>
        </w:rPr>
        <w:fldChar w:fldCharType="begin">
          <w:ffData>
            <w:name w:val="Texte1"/>
            <w:enabled/>
            <w:calcOnExit w:val="0"/>
            <w:textInput/>
          </w:ffData>
        </w:fldChar>
      </w:r>
      <w:r w:rsidRPr="005A6FB6">
        <w:rPr>
          <w:rFonts w:ascii="Arial" w:eastAsia="Times New Roman" w:hAnsi="Arial" w:cs="Arial"/>
          <w:b/>
          <w:noProof/>
          <w:sz w:val="20"/>
          <w:szCs w:val="20"/>
          <w:lang w:eastAsia="fr-FR"/>
        </w:rPr>
        <w:instrText xml:space="preserve"> FORMTEXT </w:instrText>
      </w:r>
      <w:r w:rsidRPr="005A6FB6">
        <w:rPr>
          <w:rFonts w:ascii="Arial" w:eastAsia="Times New Roman" w:hAnsi="Arial" w:cs="Arial"/>
          <w:b/>
          <w:noProof/>
          <w:sz w:val="20"/>
          <w:szCs w:val="20"/>
          <w:lang w:eastAsia="fr-FR"/>
        </w:rPr>
      </w:r>
      <w:r w:rsidRPr="005A6FB6">
        <w:rPr>
          <w:rFonts w:ascii="Arial" w:eastAsia="Times New Roman" w:hAnsi="Arial" w:cs="Arial"/>
          <w:b/>
          <w:noProof/>
          <w:sz w:val="20"/>
          <w:szCs w:val="20"/>
          <w:lang w:eastAsia="fr-FR"/>
        </w:rPr>
        <w:fldChar w:fldCharType="separate"/>
      </w:r>
      <w:r w:rsidRPr="005A6FB6">
        <w:rPr>
          <w:rFonts w:ascii="Arial" w:eastAsia="Times New Roman" w:hAnsi="Arial" w:cs="Arial"/>
          <w:b/>
          <w:noProof/>
          <w:sz w:val="20"/>
          <w:szCs w:val="20"/>
          <w:lang w:eastAsia="fr-FR"/>
        </w:rPr>
        <w:t> </w:t>
      </w:r>
      <w:r w:rsidRPr="005A6FB6">
        <w:rPr>
          <w:rFonts w:ascii="Arial" w:eastAsia="Times New Roman" w:hAnsi="Arial" w:cs="Arial"/>
          <w:b/>
          <w:noProof/>
          <w:sz w:val="20"/>
          <w:szCs w:val="20"/>
          <w:lang w:eastAsia="fr-FR"/>
        </w:rPr>
        <w:t> </w:t>
      </w:r>
      <w:r w:rsidRPr="005A6FB6">
        <w:rPr>
          <w:rFonts w:ascii="Arial" w:eastAsia="Times New Roman" w:hAnsi="Arial" w:cs="Arial"/>
          <w:b/>
          <w:noProof/>
          <w:sz w:val="20"/>
          <w:szCs w:val="20"/>
          <w:lang w:eastAsia="fr-FR"/>
        </w:rPr>
        <w:t> </w:t>
      </w:r>
      <w:r w:rsidRPr="005A6FB6">
        <w:rPr>
          <w:rFonts w:ascii="Arial" w:eastAsia="Times New Roman" w:hAnsi="Arial" w:cs="Arial"/>
          <w:b/>
          <w:noProof/>
          <w:sz w:val="20"/>
          <w:szCs w:val="20"/>
          <w:lang w:eastAsia="fr-FR"/>
        </w:rPr>
        <w:t> </w:t>
      </w:r>
      <w:r w:rsidRPr="005A6FB6">
        <w:rPr>
          <w:rFonts w:ascii="Arial" w:eastAsia="Times New Roman" w:hAnsi="Arial" w:cs="Arial"/>
          <w:b/>
          <w:noProof/>
          <w:sz w:val="20"/>
          <w:szCs w:val="20"/>
          <w:lang w:eastAsia="fr-FR"/>
        </w:rPr>
        <w:t> </w:t>
      </w:r>
      <w:r w:rsidRPr="005A6FB6">
        <w:rPr>
          <w:rFonts w:ascii="Arial" w:eastAsia="Times New Roman" w:hAnsi="Arial" w:cs="Arial"/>
          <w:b/>
          <w:noProof/>
          <w:sz w:val="20"/>
          <w:szCs w:val="20"/>
          <w:lang w:eastAsia="fr-FR"/>
        </w:rPr>
        <w:fldChar w:fldCharType="end"/>
      </w:r>
      <w:r w:rsidRPr="005A6FB6">
        <w:rPr>
          <w:rFonts w:eastAsia="Times New Roman"/>
          <w:noProof/>
          <w:sz w:val="20"/>
          <w:szCs w:val="20"/>
          <w:lang w:eastAsia="fr-FR"/>
        </w:rPr>
        <w:t xml:space="preserve"> au </w:t>
      </w:r>
      <w:r w:rsidRPr="005A6FB6">
        <w:rPr>
          <w:rFonts w:eastAsia="Times New Roman"/>
          <w:noProof/>
          <w:sz w:val="20"/>
          <w:szCs w:val="20"/>
          <w:lang w:eastAsia="fr-FR"/>
        </w:rPr>
        <w:fldChar w:fldCharType="begin">
          <w:ffData>
            <w:name w:val="Texte2"/>
            <w:enabled/>
            <w:calcOnExit w:val="0"/>
            <w:textInput/>
          </w:ffData>
        </w:fldChar>
      </w:r>
      <w:bookmarkStart w:id="6" w:name="Texte2"/>
      <w:r w:rsidRPr="005A6FB6">
        <w:rPr>
          <w:rFonts w:eastAsia="Times New Roman"/>
          <w:noProof/>
          <w:sz w:val="20"/>
          <w:szCs w:val="20"/>
          <w:lang w:eastAsia="fr-FR"/>
        </w:rPr>
        <w:instrText xml:space="preserve"> FORMTEXT </w:instrText>
      </w:r>
      <w:r w:rsidRPr="005A6FB6">
        <w:rPr>
          <w:rFonts w:eastAsia="Times New Roman"/>
          <w:noProof/>
          <w:sz w:val="20"/>
          <w:szCs w:val="20"/>
          <w:lang w:eastAsia="fr-FR"/>
        </w:rPr>
      </w:r>
      <w:r w:rsidRPr="005A6FB6">
        <w:rPr>
          <w:rFonts w:eastAsia="Times New Roman"/>
          <w:noProof/>
          <w:sz w:val="20"/>
          <w:szCs w:val="20"/>
          <w:lang w:eastAsia="fr-FR"/>
        </w:rPr>
        <w:fldChar w:fldCharType="separate"/>
      </w:r>
      <w:r w:rsidRPr="005A6FB6">
        <w:rPr>
          <w:rFonts w:eastAsia="Times New Roman"/>
          <w:noProof/>
          <w:sz w:val="20"/>
          <w:szCs w:val="20"/>
          <w:lang w:eastAsia="fr-FR"/>
        </w:rPr>
        <w:t> </w:t>
      </w:r>
      <w:r w:rsidRPr="005A6FB6">
        <w:rPr>
          <w:rFonts w:eastAsia="Times New Roman"/>
          <w:noProof/>
          <w:sz w:val="20"/>
          <w:szCs w:val="20"/>
          <w:lang w:eastAsia="fr-FR"/>
        </w:rPr>
        <w:t> </w:t>
      </w:r>
      <w:r w:rsidRPr="005A6FB6">
        <w:rPr>
          <w:rFonts w:eastAsia="Times New Roman"/>
          <w:noProof/>
          <w:sz w:val="20"/>
          <w:szCs w:val="20"/>
          <w:lang w:eastAsia="fr-FR"/>
        </w:rPr>
        <w:t> </w:t>
      </w:r>
      <w:r w:rsidRPr="005A6FB6">
        <w:rPr>
          <w:rFonts w:eastAsia="Times New Roman"/>
          <w:noProof/>
          <w:sz w:val="20"/>
          <w:szCs w:val="20"/>
          <w:lang w:eastAsia="fr-FR"/>
        </w:rPr>
        <w:t> </w:t>
      </w:r>
      <w:r w:rsidRPr="005A6FB6">
        <w:rPr>
          <w:rFonts w:eastAsia="Times New Roman"/>
          <w:noProof/>
          <w:sz w:val="20"/>
          <w:szCs w:val="20"/>
          <w:lang w:eastAsia="fr-FR"/>
        </w:rPr>
        <w:t> </w:t>
      </w:r>
      <w:r w:rsidRPr="005A6FB6">
        <w:rPr>
          <w:rFonts w:eastAsia="Times New Roman"/>
          <w:noProof/>
          <w:sz w:val="20"/>
          <w:szCs w:val="20"/>
          <w:lang w:eastAsia="fr-FR"/>
        </w:rPr>
        <w:fldChar w:fldCharType="end"/>
      </w:r>
      <w:bookmarkEnd w:id="6"/>
      <w:r w:rsidRPr="005A6FB6">
        <w:rPr>
          <w:rFonts w:eastAsia="Times New Roman"/>
          <w:noProof/>
          <w:sz w:val="20"/>
          <w:szCs w:val="20"/>
          <w:lang w:eastAsia="fr-FR"/>
        </w:rPr>
        <w:t xml:space="preserve">, à la fréquence de </w:t>
      </w:r>
      <w:r w:rsidRPr="005A6FB6">
        <w:rPr>
          <w:rFonts w:eastAsia="Times New Roman"/>
          <w:noProof/>
          <w:sz w:val="20"/>
          <w:szCs w:val="20"/>
          <w:lang w:eastAsia="fr-FR"/>
        </w:rPr>
        <w:fldChar w:fldCharType="begin">
          <w:ffData>
            <w:name w:val="Texte3"/>
            <w:enabled/>
            <w:calcOnExit w:val="0"/>
            <w:textInput/>
          </w:ffData>
        </w:fldChar>
      </w:r>
      <w:bookmarkStart w:id="7" w:name="Texte3"/>
      <w:r w:rsidRPr="005A6FB6">
        <w:rPr>
          <w:rFonts w:eastAsia="Times New Roman"/>
          <w:noProof/>
          <w:sz w:val="20"/>
          <w:szCs w:val="20"/>
          <w:lang w:eastAsia="fr-FR"/>
        </w:rPr>
        <w:instrText xml:space="preserve"> FORMTEXT </w:instrText>
      </w:r>
      <w:r w:rsidRPr="005A6FB6">
        <w:rPr>
          <w:rFonts w:eastAsia="Times New Roman"/>
          <w:noProof/>
          <w:sz w:val="20"/>
          <w:szCs w:val="20"/>
          <w:lang w:eastAsia="fr-FR"/>
        </w:rPr>
      </w:r>
      <w:r w:rsidRPr="005A6FB6">
        <w:rPr>
          <w:rFonts w:eastAsia="Times New Roman"/>
          <w:noProof/>
          <w:sz w:val="20"/>
          <w:szCs w:val="20"/>
          <w:lang w:eastAsia="fr-FR"/>
        </w:rPr>
        <w:fldChar w:fldCharType="separate"/>
      </w:r>
      <w:r w:rsidRPr="005A6FB6">
        <w:rPr>
          <w:rFonts w:eastAsia="Times New Roman"/>
          <w:noProof/>
          <w:sz w:val="20"/>
          <w:szCs w:val="20"/>
          <w:lang w:eastAsia="fr-FR"/>
        </w:rPr>
        <w:t> </w:t>
      </w:r>
      <w:r w:rsidRPr="005A6FB6">
        <w:rPr>
          <w:rFonts w:eastAsia="Times New Roman"/>
          <w:noProof/>
          <w:sz w:val="20"/>
          <w:szCs w:val="20"/>
          <w:lang w:eastAsia="fr-FR"/>
        </w:rPr>
        <w:t> </w:t>
      </w:r>
      <w:r w:rsidRPr="005A6FB6">
        <w:rPr>
          <w:rFonts w:eastAsia="Times New Roman"/>
          <w:noProof/>
          <w:sz w:val="20"/>
          <w:szCs w:val="20"/>
          <w:lang w:eastAsia="fr-FR"/>
        </w:rPr>
        <w:t> </w:t>
      </w:r>
      <w:r w:rsidRPr="005A6FB6">
        <w:rPr>
          <w:rFonts w:eastAsia="Times New Roman"/>
          <w:noProof/>
          <w:sz w:val="20"/>
          <w:szCs w:val="20"/>
          <w:lang w:eastAsia="fr-FR"/>
        </w:rPr>
        <w:t> </w:t>
      </w:r>
      <w:r w:rsidRPr="005A6FB6">
        <w:rPr>
          <w:rFonts w:eastAsia="Times New Roman"/>
          <w:noProof/>
          <w:sz w:val="20"/>
          <w:szCs w:val="20"/>
          <w:lang w:eastAsia="fr-FR"/>
        </w:rPr>
        <w:t> </w:t>
      </w:r>
      <w:r w:rsidRPr="005A6FB6">
        <w:rPr>
          <w:rFonts w:eastAsia="Times New Roman"/>
          <w:noProof/>
          <w:sz w:val="20"/>
          <w:szCs w:val="20"/>
          <w:lang w:eastAsia="fr-FR"/>
        </w:rPr>
        <w:fldChar w:fldCharType="end"/>
      </w:r>
      <w:bookmarkEnd w:id="7"/>
      <w:r w:rsidRPr="005A6FB6">
        <w:rPr>
          <w:rFonts w:eastAsia="Times New Roman"/>
          <w:noProof/>
          <w:sz w:val="20"/>
          <w:szCs w:val="20"/>
          <w:lang w:eastAsia="fr-FR"/>
        </w:rPr>
        <w:t xml:space="preserve"> heures par </w:t>
      </w:r>
      <w:r w:rsidR="00C8053D" w:rsidRPr="005A6FB6">
        <w:rPr>
          <w:sz w:val="20"/>
          <w:szCs w:val="20"/>
        </w:rPr>
        <w:fldChar w:fldCharType="begin">
          <w:ffData>
            <w:name w:val=""/>
            <w:enabled/>
            <w:calcOnExit w:val="0"/>
            <w:checkBox>
              <w:sizeAuto/>
              <w:default w:val="0"/>
            </w:checkBox>
          </w:ffData>
        </w:fldChar>
      </w:r>
      <w:r w:rsidR="00C8053D" w:rsidRPr="005A6FB6">
        <w:rPr>
          <w:sz w:val="20"/>
          <w:szCs w:val="20"/>
        </w:rPr>
        <w:instrText xml:space="preserve"> FORMCHECKBOX </w:instrText>
      </w:r>
      <w:r w:rsidR="00C42567">
        <w:rPr>
          <w:sz w:val="20"/>
          <w:szCs w:val="20"/>
        </w:rPr>
      </w:r>
      <w:r w:rsidR="00C42567">
        <w:rPr>
          <w:sz w:val="20"/>
          <w:szCs w:val="20"/>
        </w:rPr>
        <w:fldChar w:fldCharType="separate"/>
      </w:r>
      <w:r w:rsidR="00C8053D" w:rsidRPr="005A6FB6">
        <w:rPr>
          <w:sz w:val="20"/>
          <w:szCs w:val="20"/>
        </w:rPr>
        <w:fldChar w:fldCharType="end"/>
      </w:r>
      <w:r w:rsidR="00C8053D" w:rsidRPr="005A6FB6">
        <w:rPr>
          <w:sz w:val="20"/>
          <w:szCs w:val="20"/>
        </w:rPr>
        <w:t xml:space="preserve"> </w:t>
      </w:r>
      <w:r w:rsidRPr="005A6FB6">
        <w:rPr>
          <w:rFonts w:eastAsia="Times New Roman"/>
          <w:noProof/>
          <w:sz w:val="20"/>
          <w:szCs w:val="20"/>
          <w:lang w:eastAsia="fr-FR"/>
        </w:rPr>
        <w:t xml:space="preserve">semaine / </w:t>
      </w:r>
      <w:r w:rsidR="00C8053D" w:rsidRPr="005A6FB6">
        <w:rPr>
          <w:sz w:val="20"/>
          <w:szCs w:val="20"/>
        </w:rPr>
        <w:fldChar w:fldCharType="begin">
          <w:ffData>
            <w:name w:val="CaseACocher2"/>
            <w:enabled/>
            <w:calcOnExit w:val="0"/>
            <w:checkBox>
              <w:sizeAuto/>
              <w:default w:val="0"/>
            </w:checkBox>
          </w:ffData>
        </w:fldChar>
      </w:r>
      <w:r w:rsidR="00C8053D" w:rsidRPr="005A6FB6">
        <w:rPr>
          <w:sz w:val="20"/>
          <w:szCs w:val="20"/>
        </w:rPr>
        <w:instrText xml:space="preserve"> FORMCHECKBOX </w:instrText>
      </w:r>
      <w:r w:rsidR="00C42567">
        <w:rPr>
          <w:sz w:val="20"/>
          <w:szCs w:val="20"/>
        </w:rPr>
      </w:r>
      <w:r w:rsidR="00C42567">
        <w:rPr>
          <w:sz w:val="20"/>
          <w:szCs w:val="20"/>
        </w:rPr>
        <w:fldChar w:fldCharType="separate"/>
      </w:r>
      <w:r w:rsidR="00C8053D" w:rsidRPr="005A6FB6">
        <w:rPr>
          <w:sz w:val="20"/>
          <w:szCs w:val="20"/>
        </w:rPr>
        <w:fldChar w:fldCharType="end"/>
      </w:r>
      <w:r w:rsidR="00C8053D" w:rsidRPr="005A6FB6">
        <w:rPr>
          <w:sz w:val="20"/>
          <w:szCs w:val="20"/>
        </w:rPr>
        <w:t xml:space="preserve"> </w:t>
      </w:r>
      <w:r w:rsidRPr="005A6FB6">
        <w:rPr>
          <w:rFonts w:eastAsia="Times New Roman"/>
          <w:noProof/>
          <w:sz w:val="20"/>
          <w:szCs w:val="20"/>
          <w:lang w:eastAsia="fr-FR"/>
        </w:rPr>
        <w:t xml:space="preserve">mois </w:t>
      </w:r>
    </w:p>
    <w:p w:rsidR="00F257A5" w:rsidRPr="005A6FB6" w:rsidRDefault="00F257A5" w:rsidP="00F257A5">
      <w:pPr>
        <w:spacing w:after="0" w:line="240" w:lineRule="auto"/>
        <w:jc w:val="both"/>
        <w:rPr>
          <w:rFonts w:eastAsia="Times New Roman"/>
          <w:noProof/>
          <w:sz w:val="20"/>
          <w:szCs w:val="20"/>
          <w:lang w:eastAsia="fr-FR"/>
        </w:rPr>
      </w:pPr>
    </w:p>
    <w:p w:rsidR="00F257A5" w:rsidRPr="005A6FB6" w:rsidRDefault="00F257A5" w:rsidP="00F257A5">
      <w:pPr>
        <w:pBdr>
          <w:top w:val="single" w:sz="4" w:space="1" w:color="auto"/>
          <w:left w:val="single" w:sz="4" w:space="4" w:color="auto"/>
          <w:bottom w:val="single" w:sz="4" w:space="1" w:color="auto"/>
          <w:right w:val="single" w:sz="4" w:space="4" w:color="auto"/>
        </w:pBdr>
        <w:spacing w:after="0" w:line="240" w:lineRule="auto"/>
        <w:jc w:val="both"/>
        <w:rPr>
          <w:rFonts w:eastAsia="Times New Roman"/>
          <w:b/>
          <w:i/>
          <w:noProof/>
          <w:sz w:val="20"/>
          <w:szCs w:val="20"/>
          <w:u w:val="single"/>
          <w:lang w:eastAsia="fr-FR"/>
        </w:rPr>
      </w:pPr>
      <w:r w:rsidRPr="005A6FB6">
        <w:rPr>
          <w:rFonts w:eastAsia="Times New Roman"/>
          <w:b/>
          <w:i/>
          <w:noProof/>
          <w:sz w:val="20"/>
          <w:szCs w:val="20"/>
          <w:u w:val="single"/>
          <w:lang w:eastAsia="fr-FR"/>
        </w:rPr>
        <w:t>2.2 Encadrement et évaluation :</w:t>
      </w:r>
    </w:p>
    <w:p w:rsidR="00F257A5" w:rsidRPr="005A6FB6" w:rsidRDefault="00F257A5" w:rsidP="00F257A5">
      <w:pPr>
        <w:pBdr>
          <w:top w:val="single" w:sz="4" w:space="1" w:color="auto"/>
          <w:left w:val="single" w:sz="4" w:space="4" w:color="auto"/>
          <w:bottom w:val="single" w:sz="4" w:space="1" w:color="auto"/>
          <w:right w:val="single" w:sz="4" w:space="4" w:color="auto"/>
        </w:pBdr>
        <w:spacing w:after="0" w:line="240" w:lineRule="auto"/>
        <w:jc w:val="both"/>
        <w:rPr>
          <w:rFonts w:eastAsia="Times New Roman"/>
          <w:noProof/>
          <w:sz w:val="20"/>
          <w:szCs w:val="20"/>
          <w:lang w:eastAsia="fr-FR"/>
        </w:rPr>
      </w:pPr>
      <w:r w:rsidRPr="005A6FB6">
        <w:rPr>
          <w:rFonts w:eastAsia="Times New Roman"/>
          <w:noProof/>
          <w:sz w:val="20"/>
          <w:szCs w:val="20"/>
          <w:lang w:eastAsia="fr-FR"/>
        </w:rPr>
        <w:t xml:space="preserve">Durant la période d’observation, l’étudiant.e sera encadré.e par </w:t>
      </w:r>
      <w:r w:rsidRPr="005A6FB6">
        <w:rPr>
          <w:rFonts w:eastAsia="Times New Roman"/>
          <w:noProof/>
          <w:sz w:val="20"/>
          <w:szCs w:val="20"/>
          <w:lang w:eastAsia="fr-FR"/>
        </w:rPr>
        <w:fldChar w:fldCharType="begin">
          <w:ffData>
            <w:name w:val="Texte4"/>
            <w:enabled/>
            <w:calcOnExit w:val="0"/>
            <w:textInput/>
          </w:ffData>
        </w:fldChar>
      </w:r>
      <w:bookmarkStart w:id="8" w:name="Texte4"/>
      <w:r w:rsidRPr="005A6FB6">
        <w:rPr>
          <w:rFonts w:eastAsia="Times New Roman"/>
          <w:noProof/>
          <w:sz w:val="20"/>
          <w:szCs w:val="20"/>
          <w:lang w:eastAsia="fr-FR"/>
        </w:rPr>
        <w:instrText xml:space="preserve"> FORMTEXT </w:instrText>
      </w:r>
      <w:r w:rsidRPr="005A6FB6">
        <w:rPr>
          <w:rFonts w:eastAsia="Times New Roman"/>
          <w:noProof/>
          <w:sz w:val="20"/>
          <w:szCs w:val="20"/>
          <w:lang w:eastAsia="fr-FR"/>
        </w:rPr>
      </w:r>
      <w:r w:rsidRPr="005A6FB6">
        <w:rPr>
          <w:rFonts w:eastAsia="Times New Roman"/>
          <w:noProof/>
          <w:sz w:val="20"/>
          <w:szCs w:val="20"/>
          <w:lang w:eastAsia="fr-FR"/>
        </w:rPr>
        <w:fldChar w:fldCharType="separate"/>
      </w:r>
      <w:r w:rsidRPr="005A6FB6">
        <w:rPr>
          <w:rFonts w:eastAsia="Times New Roman"/>
          <w:noProof/>
          <w:sz w:val="20"/>
          <w:szCs w:val="20"/>
          <w:lang w:eastAsia="fr-FR"/>
        </w:rPr>
        <w:t> </w:t>
      </w:r>
      <w:r w:rsidRPr="005A6FB6">
        <w:rPr>
          <w:rFonts w:eastAsia="Times New Roman"/>
          <w:noProof/>
          <w:sz w:val="20"/>
          <w:szCs w:val="20"/>
          <w:lang w:eastAsia="fr-FR"/>
        </w:rPr>
        <w:t> </w:t>
      </w:r>
      <w:r w:rsidRPr="005A6FB6">
        <w:rPr>
          <w:rFonts w:eastAsia="Times New Roman"/>
          <w:noProof/>
          <w:sz w:val="20"/>
          <w:szCs w:val="20"/>
          <w:lang w:eastAsia="fr-FR"/>
        </w:rPr>
        <w:t> </w:t>
      </w:r>
      <w:r w:rsidRPr="005A6FB6">
        <w:rPr>
          <w:rFonts w:eastAsia="Times New Roman"/>
          <w:noProof/>
          <w:sz w:val="20"/>
          <w:szCs w:val="20"/>
          <w:lang w:eastAsia="fr-FR"/>
        </w:rPr>
        <w:t> </w:t>
      </w:r>
      <w:r w:rsidRPr="005A6FB6">
        <w:rPr>
          <w:rFonts w:eastAsia="Times New Roman"/>
          <w:noProof/>
          <w:sz w:val="20"/>
          <w:szCs w:val="20"/>
          <w:lang w:eastAsia="fr-FR"/>
        </w:rPr>
        <w:t> </w:t>
      </w:r>
      <w:r w:rsidRPr="005A6FB6">
        <w:rPr>
          <w:rFonts w:eastAsia="Times New Roman"/>
          <w:noProof/>
          <w:sz w:val="20"/>
          <w:szCs w:val="20"/>
          <w:lang w:eastAsia="fr-FR"/>
        </w:rPr>
        <w:fldChar w:fldCharType="end"/>
      </w:r>
      <w:bookmarkEnd w:id="8"/>
      <w:r w:rsidRPr="005A6FB6">
        <w:rPr>
          <w:rFonts w:eastAsia="Times New Roman"/>
          <w:noProof/>
          <w:sz w:val="20"/>
          <w:szCs w:val="20"/>
          <w:lang w:eastAsia="fr-FR"/>
        </w:rPr>
        <w:t xml:space="preserve">, référent.e pédagogique au sein de sa formation initiale. </w:t>
      </w:r>
    </w:p>
    <w:p w:rsidR="00F257A5" w:rsidRPr="005A6FB6" w:rsidRDefault="00F257A5" w:rsidP="00F257A5">
      <w:pPr>
        <w:pBdr>
          <w:top w:val="single" w:sz="4" w:space="1" w:color="auto"/>
          <w:left w:val="single" w:sz="4" w:space="4" w:color="auto"/>
          <w:bottom w:val="single" w:sz="4" w:space="1" w:color="auto"/>
          <w:right w:val="single" w:sz="4" w:space="4" w:color="auto"/>
        </w:pBdr>
        <w:spacing w:after="0" w:line="240" w:lineRule="auto"/>
        <w:jc w:val="both"/>
        <w:rPr>
          <w:rFonts w:eastAsia="Times New Roman"/>
          <w:noProof/>
          <w:sz w:val="20"/>
          <w:szCs w:val="20"/>
          <w:lang w:eastAsia="fr-FR"/>
        </w:rPr>
      </w:pPr>
      <w:r w:rsidRPr="005A6FB6">
        <w:rPr>
          <w:rFonts w:eastAsia="Times New Roman"/>
          <w:noProof/>
          <w:sz w:val="20"/>
          <w:szCs w:val="20"/>
          <w:lang w:eastAsia="fr-FR"/>
        </w:rPr>
        <w:t xml:space="preserve">Conformément aux modalités de contrôle des connaissances votées, l’évaluation de la période d’observation peut prendre la forme de : </w:t>
      </w:r>
      <w:r w:rsidRPr="005A6FB6">
        <w:rPr>
          <w:rFonts w:eastAsia="Times New Roman"/>
          <w:noProof/>
          <w:sz w:val="20"/>
          <w:szCs w:val="20"/>
          <w:lang w:eastAsia="fr-FR"/>
        </w:rPr>
        <w:fldChar w:fldCharType="begin">
          <w:ffData>
            <w:name w:val="Texte5"/>
            <w:enabled/>
            <w:calcOnExit w:val="0"/>
            <w:textInput/>
          </w:ffData>
        </w:fldChar>
      </w:r>
      <w:bookmarkStart w:id="9" w:name="Texte5"/>
      <w:r w:rsidRPr="005A6FB6">
        <w:rPr>
          <w:rFonts w:eastAsia="Times New Roman"/>
          <w:noProof/>
          <w:sz w:val="20"/>
          <w:szCs w:val="20"/>
          <w:lang w:eastAsia="fr-FR"/>
        </w:rPr>
        <w:instrText xml:space="preserve"> FORMTEXT </w:instrText>
      </w:r>
      <w:r w:rsidRPr="005A6FB6">
        <w:rPr>
          <w:rFonts w:eastAsia="Times New Roman"/>
          <w:noProof/>
          <w:sz w:val="20"/>
          <w:szCs w:val="20"/>
          <w:lang w:eastAsia="fr-FR"/>
        </w:rPr>
      </w:r>
      <w:r w:rsidRPr="005A6FB6">
        <w:rPr>
          <w:rFonts w:eastAsia="Times New Roman"/>
          <w:noProof/>
          <w:sz w:val="20"/>
          <w:szCs w:val="20"/>
          <w:lang w:eastAsia="fr-FR"/>
        </w:rPr>
        <w:fldChar w:fldCharType="separate"/>
      </w:r>
      <w:r w:rsidRPr="005A6FB6">
        <w:rPr>
          <w:rFonts w:eastAsia="Times New Roman"/>
          <w:noProof/>
          <w:sz w:val="20"/>
          <w:szCs w:val="20"/>
          <w:lang w:eastAsia="fr-FR"/>
        </w:rPr>
        <w:t> </w:t>
      </w:r>
      <w:r w:rsidRPr="005A6FB6">
        <w:rPr>
          <w:rFonts w:eastAsia="Times New Roman"/>
          <w:noProof/>
          <w:sz w:val="20"/>
          <w:szCs w:val="20"/>
          <w:lang w:eastAsia="fr-FR"/>
        </w:rPr>
        <w:t> </w:t>
      </w:r>
      <w:r w:rsidRPr="005A6FB6">
        <w:rPr>
          <w:rFonts w:eastAsia="Times New Roman"/>
          <w:noProof/>
          <w:sz w:val="20"/>
          <w:szCs w:val="20"/>
          <w:lang w:eastAsia="fr-FR"/>
        </w:rPr>
        <w:t> </w:t>
      </w:r>
      <w:r w:rsidRPr="005A6FB6">
        <w:rPr>
          <w:rFonts w:eastAsia="Times New Roman"/>
          <w:noProof/>
          <w:sz w:val="20"/>
          <w:szCs w:val="20"/>
          <w:lang w:eastAsia="fr-FR"/>
        </w:rPr>
        <w:t> </w:t>
      </w:r>
      <w:r w:rsidRPr="005A6FB6">
        <w:rPr>
          <w:rFonts w:eastAsia="Times New Roman"/>
          <w:noProof/>
          <w:sz w:val="20"/>
          <w:szCs w:val="20"/>
          <w:lang w:eastAsia="fr-FR"/>
        </w:rPr>
        <w:t> </w:t>
      </w:r>
      <w:r w:rsidRPr="005A6FB6">
        <w:rPr>
          <w:rFonts w:eastAsia="Times New Roman"/>
          <w:noProof/>
          <w:sz w:val="20"/>
          <w:szCs w:val="20"/>
          <w:lang w:eastAsia="fr-FR"/>
        </w:rPr>
        <w:fldChar w:fldCharType="end"/>
      </w:r>
      <w:bookmarkEnd w:id="9"/>
    </w:p>
    <w:p w:rsidR="00F257A5" w:rsidRPr="005A6FB6" w:rsidRDefault="00F257A5" w:rsidP="00F257A5">
      <w:pPr>
        <w:pBdr>
          <w:top w:val="single" w:sz="4" w:space="1" w:color="auto"/>
          <w:left w:val="single" w:sz="4" w:space="4" w:color="auto"/>
          <w:bottom w:val="single" w:sz="4" w:space="1" w:color="auto"/>
          <w:right w:val="single" w:sz="4" w:space="4" w:color="auto"/>
        </w:pBdr>
        <w:spacing w:after="0" w:line="240" w:lineRule="auto"/>
        <w:jc w:val="both"/>
        <w:rPr>
          <w:rFonts w:eastAsia="Times New Roman"/>
          <w:noProof/>
          <w:sz w:val="20"/>
          <w:szCs w:val="20"/>
          <w:lang w:eastAsia="fr-FR"/>
        </w:rPr>
      </w:pPr>
      <w:r w:rsidRPr="005A6FB6">
        <w:rPr>
          <w:rFonts w:eastAsia="Times New Roman"/>
          <w:noProof/>
          <w:sz w:val="20"/>
          <w:szCs w:val="20"/>
          <w:lang w:eastAsia="fr-FR"/>
        </w:rPr>
        <w:t xml:space="preserve">Le cas échéant, nombre d’ECTS attribués : </w:t>
      </w:r>
      <w:r w:rsidRPr="005A6FB6">
        <w:rPr>
          <w:rFonts w:eastAsia="Times New Roman"/>
          <w:noProof/>
          <w:sz w:val="20"/>
          <w:szCs w:val="20"/>
          <w:lang w:eastAsia="fr-FR"/>
        </w:rPr>
        <w:fldChar w:fldCharType="begin">
          <w:ffData>
            <w:name w:val="Texte6"/>
            <w:enabled/>
            <w:calcOnExit w:val="0"/>
            <w:textInput/>
          </w:ffData>
        </w:fldChar>
      </w:r>
      <w:bookmarkStart w:id="10" w:name="Texte6"/>
      <w:r w:rsidRPr="005A6FB6">
        <w:rPr>
          <w:rFonts w:eastAsia="Times New Roman"/>
          <w:noProof/>
          <w:sz w:val="20"/>
          <w:szCs w:val="20"/>
          <w:lang w:eastAsia="fr-FR"/>
        </w:rPr>
        <w:instrText xml:space="preserve"> FORMTEXT </w:instrText>
      </w:r>
      <w:r w:rsidRPr="005A6FB6">
        <w:rPr>
          <w:rFonts w:eastAsia="Times New Roman"/>
          <w:noProof/>
          <w:sz w:val="20"/>
          <w:szCs w:val="20"/>
          <w:lang w:eastAsia="fr-FR"/>
        </w:rPr>
      </w:r>
      <w:r w:rsidRPr="005A6FB6">
        <w:rPr>
          <w:rFonts w:eastAsia="Times New Roman"/>
          <w:noProof/>
          <w:sz w:val="20"/>
          <w:szCs w:val="20"/>
          <w:lang w:eastAsia="fr-FR"/>
        </w:rPr>
        <w:fldChar w:fldCharType="separate"/>
      </w:r>
      <w:r w:rsidRPr="005A6FB6">
        <w:rPr>
          <w:rFonts w:eastAsia="Times New Roman"/>
          <w:noProof/>
          <w:sz w:val="20"/>
          <w:szCs w:val="20"/>
          <w:lang w:eastAsia="fr-FR"/>
        </w:rPr>
        <w:t> </w:t>
      </w:r>
      <w:r w:rsidRPr="005A6FB6">
        <w:rPr>
          <w:rFonts w:eastAsia="Times New Roman"/>
          <w:noProof/>
          <w:sz w:val="20"/>
          <w:szCs w:val="20"/>
          <w:lang w:eastAsia="fr-FR"/>
        </w:rPr>
        <w:t> </w:t>
      </w:r>
      <w:r w:rsidRPr="005A6FB6">
        <w:rPr>
          <w:rFonts w:eastAsia="Times New Roman"/>
          <w:noProof/>
          <w:sz w:val="20"/>
          <w:szCs w:val="20"/>
          <w:lang w:eastAsia="fr-FR"/>
        </w:rPr>
        <w:t> </w:t>
      </w:r>
      <w:r w:rsidRPr="005A6FB6">
        <w:rPr>
          <w:rFonts w:eastAsia="Times New Roman"/>
          <w:noProof/>
          <w:sz w:val="20"/>
          <w:szCs w:val="20"/>
          <w:lang w:eastAsia="fr-FR"/>
        </w:rPr>
        <w:t> </w:t>
      </w:r>
      <w:r w:rsidRPr="005A6FB6">
        <w:rPr>
          <w:rFonts w:eastAsia="Times New Roman"/>
          <w:noProof/>
          <w:sz w:val="20"/>
          <w:szCs w:val="20"/>
          <w:lang w:eastAsia="fr-FR"/>
        </w:rPr>
        <w:t> </w:t>
      </w:r>
      <w:r w:rsidRPr="005A6FB6">
        <w:rPr>
          <w:rFonts w:eastAsia="Times New Roman"/>
          <w:noProof/>
          <w:sz w:val="20"/>
          <w:szCs w:val="20"/>
          <w:lang w:eastAsia="fr-FR"/>
        </w:rPr>
        <w:fldChar w:fldCharType="end"/>
      </w:r>
      <w:bookmarkEnd w:id="10"/>
      <w:r w:rsidRPr="005A6FB6">
        <w:rPr>
          <w:rFonts w:eastAsia="Times New Roman"/>
          <w:noProof/>
          <w:sz w:val="20"/>
          <w:szCs w:val="20"/>
          <w:lang w:eastAsia="fr-FR"/>
        </w:rPr>
        <w:t xml:space="preserve"> </w:t>
      </w:r>
    </w:p>
    <w:p w:rsidR="00F257A5" w:rsidRPr="005A6FB6" w:rsidRDefault="00F257A5" w:rsidP="00F257A5">
      <w:pPr>
        <w:spacing w:after="0" w:line="240" w:lineRule="auto"/>
        <w:jc w:val="both"/>
        <w:rPr>
          <w:rFonts w:eastAsia="Times New Roman"/>
          <w:b/>
          <w:noProof/>
          <w:sz w:val="20"/>
          <w:szCs w:val="20"/>
          <w:lang w:eastAsia="fr-FR"/>
        </w:rPr>
      </w:pPr>
    </w:p>
    <w:p w:rsidR="00F257A5" w:rsidRPr="005A6FB6" w:rsidRDefault="00F257A5" w:rsidP="00F257A5">
      <w:pPr>
        <w:spacing w:after="0" w:line="240" w:lineRule="auto"/>
        <w:jc w:val="both"/>
        <w:rPr>
          <w:rFonts w:eastAsia="Times New Roman"/>
          <w:b/>
          <w:noProof/>
          <w:sz w:val="20"/>
          <w:szCs w:val="20"/>
          <w:lang w:eastAsia="fr-FR"/>
        </w:rPr>
      </w:pPr>
      <w:r w:rsidRPr="005A6FB6">
        <w:rPr>
          <w:rFonts w:eastAsia="Times New Roman"/>
          <w:b/>
          <w:noProof/>
          <w:sz w:val="20"/>
          <w:szCs w:val="20"/>
          <w:lang w:eastAsia="fr-FR"/>
        </w:rPr>
        <w:t xml:space="preserve">Article 3 : Dispositions disciplinaires </w:t>
      </w:r>
    </w:p>
    <w:p w:rsidR="00F257A5" w:rsidRPr="005A6FB6" w:rsidRDefault="00F257A5" w:rsidP="00F257A5">
      <w:pPr>
        <w:spacing w:after="0" w:line="240" w:lineRule="auto"/>
        <w:jc w:val="both"/>
        <w:rPr>
          <w:rFonts w:eastAsia="Times New Roman"/>
          <w:noProof/>
          <w:sz w:val="20"/>
          <w:szCs w:val="20"/>
          <w:lang w:eastAsia="fr-FR"/>
        </w:rPr>
      </w:pPr>
      <w:r w:rsidRPr="005A6FB6">
        <w:rPr>
          <w:rFonts w:eastAsia="Times New Roman"/>
          <w:noProof/>
          <w:sz w:val="20"/>
          <w:szCs w:val="20"/>
          <w:lang w:eastAsia="fr-FR"/>
        </w:rPr>
        <w:t>Lors de leur présence au sein de l’organisme d’accueil, les étudiant.es concerné.es doivent respecter les dispositions en vigueur du règlement intérieur de « l’organisme d’accueil » qui sera porté à leur connaissance avant leur venue, sur information de l’organisme d’accueil.</w:t>
      </w:r>
    </w:p>
    <w:p w:rsidR="00F257A5" w:rsidRPr="005A6FB6" w:rsidRDefault="00F257A5" w:rsidP="00F257A5">
      <w:pPr>
        <w:spacing w:after="0" w:line="240" w:lineRule="auto"/>
        <w:jc w:val="both"/>
        <w:rPr>
          <w:rFonts w:eastAsia="Times New Roman"/>
          <w:noProof/>
          <w:sz w:val="20"/>
          <w:szCs w:val="20"/>
          <w:lang w:eastAsia="fr-FR"/>
        </w:rPr>
      </w:pPr>
      <w:r w:rsidRPr="005A6FB6">
        <w:rPr>
          <w:rFonts w:eastAsia="Times New Roman"/>
          <w:noProof/>
          <w:sz w:val="20"/>
          <w:szCs w:val="20"/>
          <w:lang w:eastAsia="fr-FR"/>
        </w:rPr>
        <w:t>Toute sanction disciplinaire</w:t>
      </w:r>
      <w:r w:rsidRPr="005A6FB6">
        <w:rPr>
          <w:rFonts w:eastAsia="Times New Roman"/>
          <w:noProof/>
          <w:sz w:val="20"/>
          <w:szCs w:val="20"/>
          <w:lang w:eastAsia="fr-FR"/>
        </w:rPr>
        <w:fldChar w:fldCharType="begin"/>
      </w:r>
      <w:r w:rsidRPr="005A6FB6">
        <w:rPr>
          <w:rFonts w:eastAsia="Times New Roman"/>
          <w:noProof/>
          <w:sz w:val="20"/>
          <w:szCs w:val="20"/>
          <w:lang w:eastAsia="fr-FR"/>
        </w:rPr>
        <w:instrText>xe "sanction disciplinaire"</w:instrText>
      </w:r>
      <w:r w:rsidRPr="005A6FB6">
        <w:rPr>
          <w:rFonts w:eastAsia="Times New Roman"/>
          <w:noProof/>
          <w:sz w:val="20"/>
          <w:szCs w:val="20"/>
          <w:lang w:eastAsia="fr-FR"/>
        </w:rPr>
        <w:fldChar w:fldCharType="end"/>
      </w:r>
      <w:r w:rsidRPr="005A6FB6">
        <w:rPr>
          <w:rFonts w:eastAsia="Times New Roman"/>
          <w:noProof/>
          <w:sz w:val="20"/>
          <w:szCs w:val="20"/>
          <w:lang w:eastAsia="fr-FR"/>
        </w:rPr>
        <w:t xml:space="preserve"> ne peut être décidée que par l’établissement d’enseignement. Dans ce cas, l’organisme d’accueil</w:t>
      </w:r>
      <w:r w:rsidRPr="005A6FB6">
        <w:rPr>
          <w:rFonts w:eastAsia="Times New Roman"/>
          <w:noProof/>
          <w:sz w:val="20"/>
          <w:szCs w:val="20"/>
          <w:lang w:eastAsia="fr-FR"/>
        </w:rPr>
        <w:fldChar w:fldCharType="begin"/>
      </w:r>
      <w:r w:rsidRPr="005A6FB6">
        <w:rPr>
          <w:rFonts w:eastAsia="Times New Roman"/>
          <w:noProof/>
          <w:sz w:val="20"/>
          <w:szCs w:val="20"/>
          <w:lang w:eastAsia="fr-FR"/>
        </w:rPr>
        <w:instrText>xe "organisme d’accueil"</w:instrText>
      </w:r>
      <w:r w:rsidRPr="005A6FB6">
        <w:rPr>
          <w:rFonts w:eastAsia="Times New Roman"/>
          <w:noProof/>
          <w:sz w:val="20"/>
          <w:szCs w:val="20"/>
          <w:lang w:eastAsia="fr-FR"/>
        </w:rPr>
        <w:fldChar w:fldCharType="end"/>
      </w:r>
      <w:r w:rsidRPr="005A6FB6">
        <w:rPr>
          <w:rFonts w:eastAsia="Times New Roman"/>
          <w:noProof/>
          <w:sz w:val="20"/>
          <w:szCs w:val="20"/>
          <w:lang w:eastAsia="fr-FR"/>
        </w:rPr>
        <w:t xml:space="preserve"> informe l’établissement des manquements et fournit éventuellement les éléments constitutifs.</w:t>
      </w:r>
    </w:p>
    <w:p w:rsidR="00F257A5" w:rsidRPr="005A6FB6" w:rsidRDefault="00F257A5" w:rsidP="00F257A5">
      <w:pPr>
        <w:spacing w:after="0" w:line="240" w:lineRule="auto"/>
        <w:jc w:val="both"/>
        <w:rPr>
          <w:rFonts w:eastAsia="Times New Roman"/>
          <w:noProof/>
          <w:sz w:val="20"/>
          <w:szCs w:val="20"/>
          <w:lang w:eastAsia="fr-FR"/>
        </w:rPr>
      </w:pPr>
      <w:r w:rsidRPr="005A6FB6">
        <w:rPr>
          <w:rFonts w:eastAsia="Times New Roman"/>
          <w:noProof/>
          <w:sz w:val="20"/>
          <w:szCs w:val="20"/>
          <w:lang w:eastAsia="fr-FR"/>
        </w:rPr>
        <w:t>En cas de manquement particulièrement grave à la discipline, l’organisme d’accueil</w:t>
      </w:r>
      <w:r w:rsidRPr="005A6FB6">
        <w:rPr>
          <w:rFonts w:eastAsia="Times New Roman"/>
          <w:noProof/>
          <w:sz w:val="20"/>
          <w:szCs w:val="20"/>
          <w:lang w:eastAsia="fr-FR"/>
        </w:rPr>
        <w:fldChar w:fldCharType="begin"/>
      </w:r>
      <w:r w:rsidRPr="005A6FB6">
        <w:rPr>
          <w:rFonts w:eastAsia="Times New Roman"/>
          <w:noProof/>
          <w:sz w:val="20"/>
          <w:szCs w:val="20"/>
          <w:lang w:eastAsia="fr-FR"/>
        </w:rPr>
        <w:instrText>xe "organisme d’accueil"</w:instrText>
      </w:r>
      <w:r w:rsidRPr="005A6FB6">
        <w:rPr>
          <w:rFonts w:eastAsia="Times New Roman"/>
          <w:noProof/>
          <w:sz w:val="20"/>
          <w:szCs w:val="20"/>
          <w:lang w:eastAsia="fr-FR"/>
        </w:rPr>
        <w:fldChar w:fldCharType="end"/>
      </w:r>
      <w:r w:rsidRPr="005A6FB6">
        <w:rPr>
          <w:rFonts w:eastAsia="Times New Roman"/>
          <w:noProof/>
          <w:sz w:val="20"/>
          <w:szCs w:val="20"/>
          <w:lang w:eastAsia="fr-FR"/>
        </w:rPr>
        <w:t xml:space="preserve"> se réserve le droit de mettre fin à la période d’observation.</w:t>
      </w:r>
    </w:p>
    <w:p w:rsidR="00F257A5" w:rsidRPr="005A6FB6" w:rsidRDefault="00F257A5" w:rsidP="00F257A5">
      <w:pPr>
        <w:spacing w:after="0" w:line="240" w:lineRule="auto"/>
        <w:jc w:val="both"/>
        <w:rPr>
          <w:rFonts w:eastAsia="Times New Roman"/>
          <w:noProof/>
          <w:sz w:val="20"/>
          <w:szCs w:val="20"/>
          <w:lang w:eastAsia="fr-FR"/>
        </w:rPr>
      </w:pPr>
    </w:p>
    <w:p w:rsidR="00F257A5" w:rsidRPr="005A6FB6" w:rsidRDefault="00F257A5" w:rsidP="002242CB">
      <w:pPr>
        <w:tabs>
          <w:tab w:val="left" w:pos="720"/>
          <w:tab w:val="left" w:pos="960"/>
        </w:tabs>
        <w:spacing w:after="0" w:line="240" w:lineRule="exact"/>
        <w:ind w:left="960" w:hanging="960"/>
        <w:jc w:val="both"/>
        <w:outlineLvl w:val="2"/>
        <w:rPr>
          <w:rFonts w:eastAsia="Times New Roman"/>
          <w:b/>
          <w:noProof/>
          <w:sz w:val="20"/>
          <w:szCs w:val="20"/>
          <w:lang w:eastAsia="fr-FR"/>
        </w:rPr>
      </w:pPr>
      <w:r w:rsidRPr="005A6FB6">
        <w:rPr>
          <w:rFonts w:eastAsia="Times New Roman"/>
          <w:b/>
          <w:noProof/>
          <w:sz w:val="20"/>
          <w:szCs w:val="20"/>
          <w:lang w:eastAsia="fr-FR"/>
        </w:rPr>
        <w:t>Article 4 : Protection sociale, responsabilité civil</w:t>
      </w:r>
    </w:p>
    <w:p w:rsidR="00F257A5" w:rsidRPr="005A6FB6" w:rsidRDefault="00F257A5" w:rsidP="00F257A5">
      <w:pPr>
        <w:spacing w:after="0" w:line="240" w:lineRule="auto"/>
        <w:jc w:val="both"/>
        <w:rPr>
          <w:rFonts w:eastAsia="Times New Roman"/>
          <w:noProof/>
          <w:sz w:val="20"/>
          <w:szCs w:val="20"/>
          <w:lang w:eastAsia="fr-FR"/>
        </w:rPr>
      </w:pPr>
      <w:r w:rsidRPr="005A6FB6">
        <w:rPr>
          <w:rFonts w:eastAsia="Times New Roman"/>
          <w:noProof/>
          <w:sz w:val="20"/>
          <w:szCs w:val="20"/>
          <w:lang w:eastAsia="fr-FR"/>
        </w:rPr>
        <w:t xml:space="preserve">Pendant toute la période des visites d’observation, les étudiant.es demeurent sous le statut d’étudiant.e et restent affilié.e.s au même régime de sécurité sociale que durant la formation encadrée. </w:t>
      </w:r>
    </w:p>
    <w:p w:rsidR="00F257A5" w:rsidRPr="005A6FB6" w:rsidRDefault="00F257A5" w:rsidP="00F257A5">
      <w:pPr>
        <w:spacing w:after="0" w:line="240" w:lineRule="auto"/>
        <w:jc w:val="both"/>
        <w:rPr>
          <w:rFonts w:eastAsia="Times New Roman"/>
          <w:noProof/>
          <w:sz w:val="20"/>
          <w:szCs w:val="20"/>
          <w:lang w:eastAsia="fr-FR"/>
        </w:rPr>
      </w:pPr>
      <w:r w:rsidRPr="005A6FB6">
        <w:rPr>
          <w:rFonts w:eastAsia="Times New Roman"/>
          <w:noProof/>
          <w:sz w:val="20"/>
          <w:szCs w:val="20"/>
          <w:lang w:eastAsia="fr-FR"/>
        </w:rPr>
        <w:t xml:space="preserve">À ce titre, ils/elles continuent donc à recevoir les prestations des assurances maladie, maternité, ainsi qu’éventuellement les allocations familiales. </w:t>
      </w:r>
    </w:p>
    <w:p w:rsidR="00F257A5" w:rsidRPr="005A6FB6" w:rsidRDefault="00F257A5" w:rsidP="00F257A5">
      <w:pPr>
        <w:spacing w:after="0" w:line="240" w:lineRule="auto"/>
        <w:jc w:val="both"/>
        <w:rPr>
          <w:rFonts w:eastAsia="Times New Roman"/>
          <w:noProof/>
          <w:sz w:val="20"/>
          <w:szCs w:val="20"/>
          <w:lang w:eastAsia="fr-FR"/>
        </w:rPr>
      </w:pPr>
    </w:p>
    <w:p w:rsidR="00F257A5" w:rsidRPr="005A6FB6" w:rsidRDefault="00F257A5" w:rsidP="00F257A5">
      <w:pPr>
        <w:spacing w:after="0" w:line="240" w:lineRule="auto"/>
        <w:jc w:val="both"/>
        <w:rPr>
          <w:rFonts w:eastAsia="Times New Roman"/>
          <w:noProof/>
          <w:sz w:val="20"/>
          <w:szCs w:val="20"/>
          <w:lang w:eastAsia="fr-FR"/>
        </w:rPr>
      </w:pPr>
      <w:r w:rsidRPr="005A6FB6">
        <w:rPr>
          <w:rFonts w:eastAsia="Times New Roman"/>
          <w:noProof/>
          <w:sz w:val="20"/>
          <w:szCs w:val="20"/>
          <w:lang w:eastAsia="fr-FR"/>
        </w:rPr>
        <w:t>Les étudiant.es sont tenu.es de souscrire chacun une assurance couvrant leur responsabilité civile auprès de l'organisme d'assur</w:t>
      </w:r>
      <w:r w:rsidR="00E22E5C">
        <w:rPr>
          <w:rFonts w:eastAsia="Times New Roman"/>
          <w:noProof/>
          <w:sz w:val="20"/>
          <w:szCs w:val="20"/>
          <w:lang w:eastAsia="fr-FR"/>
        </w:rPr>
        <w:t>ance de leur choix. De même, l’u</w:t>
      </w:r>
      <w:r w:rsidRPr="005A6FB6">
        <w:rPr>
          <w:rFonts w:eastAsia="Times New Roman"/>
          <w:noProof/>
          <w:sz w:val="20"/>
          <w:szCs w:val="20"/>
          <w:lang w:eastAsia="fr-FR"/>
        </w:rPr>
        <w:t>niversité d’Orléans, l’organisme d’accueil auront souscrits elles-même une assurance responsabilité civile.</w:t>
      </w:r>
    </w:p>
    <w:p w:rsidR="00F257A5" w:rsidRPr="005A6FB6" w:rsidRDefault="00F257A5" w:rsidP="00F257A5">
      <w:pPr>
        <w:spacing w:after="0" w:line="240" w:lineRule="auto"/>
        <w:jc w:val="both"/>
        <w:rPr>
          <w:rFonts w:eastAsia="Times New Roman"/>
          <w:noProof/>
          <w:sz w:val="20"/>
          <w:szCs w:val="20"/>
          <w:lang w:eastAsia="fr-FR"/>
        </w:rPr>
      </w:pPr>
    </w:p>
    <w:p w:rsidR="00F257A5" w:rsidRPr="005A6FB6" w:rsidRDefault="00F257A5" w:rsidP="00F257A5">
      <w:pPr>
        <w:spacing w:after="0" w:line="240" w:lineRule="auto"/>
        <w:jc w:val="both"/>
        <w:rPr>
          <w:rFonts w:eastAsia="Times New Roman"/>
          <w:b/>
          <w:noProof/>
          <w:sz w:val="20"/>
          <w:szCs w:val="20"/>
          <w:lang w:eastAsia="fr-FR"/>
        </w:rPr>
      </w:pPr>
      <w:r w:rsidRPr="005A6FB6">
        <w:rPr>
          <w:rFonts w:eastAsia="Times New Roman"/>
          <w:b/>
          <w:noProof/>
          <w:sz w:val="20"/>
          <w:szCs w:val="20"/>
          <w:lang w:eastAsia="fr-FR"/>
        </w:rPr>
        <w:t>Article 5 : accidents du travail</w:t>
      </w:r>
    </w:p>
    <w:p w:rsidR="00F257A5" w:rsidRPr="005A6FB6" w:rsidRDefault="00F257A5" w:rsidP="00F257A5">
      <w:pPr>
        <w:spacing w:after="0" w:line="240" w:lineRule="auto"/>
        <w:jc w:val="both"/>
        <w:rPr>
          <w:rFonts w:ascii="Arial Narrow" w:eastAsia="Times New Roman" w:hAnsi="Arial Narrow"/>
          <w:i/>
          <w:noProof/>
          <w:sz w:val="20"/>
          <w:szCs w:val="20"/>
          <w:lang w:eastAsia="fr-FR"/>
        </w:rPr>
      </w:pPr>
      <w:r w:rsidRPr="005A6FB6">
        <w:rPr>
          <w:rFonts w:ascii="Arial Narrow" w:eastAsia="Times New Roman" w:hAnsi="Arial Narrow"/>
          <w:i/>
          <w:noProof/>
          <w:sz w:val="20"/>
          <w:szCs w:val="20"/>
          <w:lang w:eastAsia="fr-FR"/>
        </w:rPr>
        <w:t>Conformément à l’article L412-8 du code de la sécurité sociale</w:t>
      </w:r>
    </w:p>
    <w:p w:rsidR="00F257A5" w:rsidRPr="005A6FB6" w:rsidRDefault="00F257A5" w:rsidP="00F257A5">
      <w:pPr>
        <w:spacing w:after="0" w:line="240" w:lineRule="auto"/>
        <w:jc w:val="both"/>
        <w:rPr>
          <w:rFonts w:ascii="Arial Narrow" w:eastAsia="Times New Roman" w:hAnsi="Arial Narrow"/>
          <w:noProof/>
          <w:sz w:val="20"/>
          <w:szCs w:val="20"/>
          <w:u w:val="single"/>
          <w:lang w:eastAsia="fr-FR"/>
        </w:rPr>
      </w:pPr>
    </w:p>
    <w:p w:rsidR="00F257A5" w:rsidRPr="005A6FB6" w:rsidRDefault="00F257A5" w:rsidP="00F257A5">
      <w:pPr>
        <w:spacing w:after="0" w:line="240" w:lineRule="auto"/>
        <w:jc w:val="both"/>
        <w:rPr>
          <w:rFonts w:eastAsia="Times New Roman"/>
          <w:noProof/>
          <w:sz w:val="20"/>
          <w:szCs w:val="20"/>
          <w:lang w:eastAsia="fr-FR"/>
        </w:rPr>
      </w:pPr>
      <w:r w:rsidRPr="005A6FB6">
        <w:rPr>
          <w:rFonts w:eastAsia="Times New Roman"/>
          <w:noProof/>
          <w:sz w:val="20"/>
          <w:szCs w:val="20"/>
          <w:u w:val="single"/>
          <w:lang w:eastAsia="fr-FR"/>
        </w:rPr>
        <w:t>1) La déclaration des accidents de travail</w:t>
      </w:r>
      <w:r w:rsidR="00C8053D" w:rsidRPr="005A6FB6">
        <w:rPr>
          <w:rFonts w:eastAsia="Times New Roman"/>
          <w:noProof/>
          <w:sz w:val="20"/>
          <w:szCs w:val="20"/>
          <w:lang w:eastAsia="fr-FR"/>
        </w:rPr>
        <w:t> </w:t>
      </w:r>
      <w:r w:rsidRPr="005A6FB6">
        <w:rPr>
          <w:rFonts w:eastAsia="Times New Roman"/>
          <w:noProof/>
          <w:sz w:val="20"/>
          <w:szCs w:val="20"/>
          <w:lang w:eastAsia="fr-FR"/>
        </w:rPr>
        <w:t>incombe à l’établissement d’enseignement qui doit en être informé par l’organisme d’accueil par écrit.</w:t>
      </w:r>
    </w:p>
    <w:p w:rsidR="00F257A5" w:rsidRPr="005A6FB6" w:rsidRDefault="00F257A5" w:rsidP="00F257A5">
      <w:pPr>
        <w:spacing w:after="0" w:line="240" w:lineRule="auto"/>
        <w:jc w:val="both"/>
        <w:rPr>
          <w:rFonts w:eastAsia="Times New Roman"/>
          <w:noProof/>
          <w:sz w:val="20"/>
          <w:szCs w:val="20"/>
          <w:lang w:eastAsia="fr-FR"/>
        </w:rPr>
      </w:pPr>
    </w:p>
    <w:p w:rsidR="00F257A5" w:rsidRPr="005A6FB6" w:rsidRDefault="00F257A5" w:rsidP="00F257A5">
      <w:pPr>
        <w:spacing w:after="0" w:line="240" w:lineRule="auto"/>
        <w:jc w:val="both"/>
        <w:rPr>
          <w:rFonts w:eastAsia="Times New Roman"/>
          <w:noProof/>
          <w:sz w:val="20"/>
          <w:szCs w:val="20"/>
          <w:lang w:eastAsia="fr-FR"/>
        </w:rPr>
      </w:pPr>
      <w:r w:rsidRPr="005A6FB6">
        <w:rPr>
          <w:rFonts w:eastAsia="Times New Roman"/>
          <w:noProof/>
          <w:sz w:val="20"/>
          <w:szCs w:val="20"/>
          <w:u w:val="single"/>
          <w:lang w:eastAsia="fr-FR"/>
        </w:rPr>
        <w:t>2) La couverture concerne les accidents survenus</w:t>
      </w:r>
      <w:r w:rsidRPr="005A6FB6">
        <w:rPr>
          <w:rFonts w:eastAsia="Times New Roman"/>
          <w:noProof/>
          <w:sz w:val="20"/>
          <w:szCs w:val="20"/>
          <w:lang w:eastAsia="fr-FR"/>
        </w:rPr>
        <w:t xml:space="preserve"> : </w:t>
      </w:r>
    </w:p>
    <w:p w:rsidR="00F257A5" w:rsidRPr="005A6FB6" w:rsidRDefault="00F257A5" w:rsidP="00F257A5">
      <w:pPr>
        <w:spacing w:after="0" w:line="240" w:lineRule="auto"/>
        <w:jc w:val="both"/>
        <w:rPr>
          <w:rFonts w:eastAsia="Times New Roman"/>
          <w:noProof/>
          <w:sz w:val="20"/>
          <w:szCs w:val="20"/>
          <w:lang w:eastAsia="fr-FR"/>
        </w:rPr>
      </w:pPr>
      <w:r w:rsidRPr="005A6FB6">
        <w:rPr>
          <w:rFonts w:eastAsia="Times New Roman"/>
          <w:noProof/>
          <w:sz w:val="20"/>
          <w:szCs w:val="20"/>
          <w:lang w:eastAsia="fr-FR"/>
        </w:rPr>
        <w:sym w:font="Wingdings" w:char="F09F"/>
      </w:r>
      <w:r w:rsidRPr="005A6FB6">
        <w:rPr>
          <w:rFonts w:eastAsia="Times New Roman"/>
          <w:noProof/>
          <w:sz w:val="20"/>
          <w:szCs w:val="20"/>
          <w:lang w:eastAsia="fr-FR"/>
        </w:rPr>
        <w:t xml:space="preserve"> dans l’enceinte du lieu de la période d’observation et aux heures d’observation,</w:t>
      </w:r>
    </w:p>
    <w:p w:rsidR="00F257A5" w:rsidRPr="005A6FB6" w:rsidRDefault="00F257A5" w:rsidP="00F257A5">
      <w:pPr>
        <w:spacing w:after="0" w:line="240" w:lineRule="auto"/>
        <w:jc w:val="both"/>
        <w:rPr>
          <w:rFonts w:eastAsia="Times New Roman"/>
          <w:noProof/>
          <w:sz w:val="20"/>
          <w:szCs w:val="20"/>
          <w:lang w:eastAsia="fr-FR"/>
        </w:rPr>
      </w:pPr>
      <w:r w:rsidRPr="005A6FB6">
        <w:rPr>
          <w:rFonts w:eastAsia="Times New Roman"/>
          <w:noProof/>
          <w:sz w:val="20"/>
          <w:szCs w:val="20"/>
          <w:lang w:eastAsia="fr-FR"/>
        </w:rPr>
        <w:sym w:font="Wingdings" w:char="F09F"/>
      </w:r>
      <w:r w:rsidRPr="005A6FB6">
        <w:rPr>
          <w:rFonts w:eastAsia="Times New Roman"/>
          <w:noProof/>
          <w:sz w:val="20"/>
          <w:szCs w:val="20"/>
          <w:lang w:eastAsia="fr-FR"/>
        </w:rPr>
        <w:t xml:space="preserve"> sur le trajet aller-retour habituel entre la résidence de l’étudiant.e et l’organisme d’accueil,</w:t>
      </w:r>
    </w:p>
    <w:p w:rsidR="00F257A5" w:rsidRPr="005A6FB6" w:rsidRDefault="00F257A5" w:rsidP="00F257A5">
      <w:pPr>
        <w:spacing w:after="0" w:line="240" w:lineRule="auto"/>
        <w:jc w:val="both"/>
        <w:rPr>
          <w:rFonts w:eastAsia="Times New Roman"/>
          <w:noProof/>
          <w:sz w:val="20"/>
          <w:szCs w:val="20"/>
          <w:lang w:eastAsia="fr-FR"/>
        </w:rPr>
      </w:pPr>
      <w:r w:rsidRPr="005A6FB6">
        <w:rPr>
          <w:rFonts w:eastAsia="Times New Roman"/>
          <w:noProof/>
          <w:sz w:val="20"/>
          <w:szCs w:val="20"/>
          <w:lang w:eastAsia="fr-FR"/>
        </w:rPr>
        <w:sym w:font="Wingdings" w:char="F09F"/>
      </w:r>
      <w:r w:rsidRPr="005A6FB6">
        <w:rPr>
          <w:rFonts w:eastAsia="Times New Roman"/>
          <w:noProof/>
          <w:sz w:val="20"/>
          <w:szCs w:val="20"/>
          <w:lang w:eastAsia="fr-FR"/>
        </w:rPr>
        <w:t xml:space="preserve"> lors du premier trajet pour se rendre depuis son domicile sur le lieu de sa résidence durant la période d’observation </w:t>
      </w:r>
    </w:p>
    <w:p w:rsidR="00F257A5" w:rsidRPr="005A6FB6" w:rsidRDefault="00F257A5" w:rsidP="00F257A5">
      <w:pPr>
        <w:spacing w:after="0" w:line="240" w:lineRule="auto"/>
        <w:jc w:val="both"/>
        <w:rPr>
          <w:rFonts w:eastAsia="Times New Roman"/>
          <w:i/>
          <w:noProof/>
          <w:sz w:val="20"/>
          <w:szCs w:val="20"/>
          <w:lang w:eastAsia="fr-FR"/>
        </w:rPr>
      </w:pPr>
      <w:r w:rsidRPr="005A6FB6">
        <w:rPr>
          <w:rFonts w:eastAsia="Times New Roman"/>
          <w:noProof/>
          <w:sz w:val="20"/>
          <w:szCs w:val="20"/>
          <w:lang w:eastAsia="fr-FR"/>
        </w:rPr>
        <w:lastRenderedPageBreak/>
        <w:sym w:font="Wingdings" w:char="F09F"/>
      </w:r>
      <w:r w:rsidRPr="005A6FB6">
        <w:rPr>
          <w:rFonts w:eastAsia="Times New Roman"/>
          <w:noProof/>
          <w:sz w:val="20"/>
          <w:szCs w:val="20"/>
          <w:lang w:eastAsia="fr-FR"/>
        </w:rPr>
        <w:t xml:space="preserve"> lors du dernier trajet de retour depuis sa résidence durant la période d’observation à son domicile personnel.</w:t>
      </w:r>
    </w:p>
    <w:p w:rsidR="00F257A5" w:rsidRPr="005A6FB6" w:rsidRDefault="00F257A5" w:rsidP="00F257A5">
      <w:pPr>
        <w:spacing w:after="0" w:line="240" w:lineRule="auto"/>
        <w:jc w:val="both"/>
        <w:rPr>
          <w:rFonts w:eastAsia="Times New Roman"/>
          <w:noProof/>
          <w:sz w:val="20"/>
          <w:szCs w:val="20"/>
          <w:u w:val="single"/>
          <w:lang w:eastAsia="fr-FR"/>
        </w:rPr>
      </w:pPr>
    </w:p>
    <w:p w:rsidR="00F257A5" w:rsidRPr="005A6FB6" w:rsidRDefault="00F257A5" w:rsidP="00F257A5">
      <w:pPr>
        <w:spacing w:after="0" w:line="240" w:lineRule="auto"/>
        <w:jc w:val="both"/>
        <w:rPr>
          <w:rFonts w:eastAsia="Times New Roman"/>
          <w:noProof/>
          <w:sz w:val="20"/>
          <w:szCs w:val="20"/>
          <w:lang w:eastAsia="fr-FR"/>
        </w:rPr>
      </w:pPr>
      <w:r w:rsidRPr="005A6FB6">
        <w:rPr>
          <w:rFonts w:eastAsia="Times New Roman"/>
          <w:noProof/>
          <w:sz w:val="20"/>
          <w:szCs w:val="20"/>
          <w:u w:val="single"/>
          <w:lang w:eastAsia="fr-FR"/>
        </w:rPr>
        <w:t>3) Dans tous les cas</w:t>
      </w:r>
      <w:r w:rsidRPr="005A6FB6">
        <w:rPr>
          <w:rFonts w:eastAsia="Times New Roman"/>
          <w:noProof/>
          <w:sz w:val="20"/>
          <w:szCs w:val="20"/>
          <w:lang w:eastAsia="fr-FR"/>
        </w:rPr>
        <w:t> :</w:t>
      </w:r>
    </w:p>
    <w:p w:rsidR="00F257A5" w:rsidRPr="005A6FB6" w:rsidRDefault="00F257A5" w:rsidP="00F257A5">
      <w:pPr>
        <w:spacing w:after="0" w:line="240" w:lineRule="auto"/>
        <w:jc w:val="both"/>
        <w:rPr>
          <w:rFonts w:eastAsia="Times New Roman"/>
          <w:noProof/>
          <w:sz w:val="20"/>
          <w:szCs w:val="20"/>
          <w:lang w:eastAsia="fr-FR"/>
        </w:rPr>
      </w:pPr>
      <w:r w:rsidRPr="005A6FB6">
        <w:rPr>
          <w:rFonts w:eastAsia="Times New Roman"/>
          <w:noProof/>
          <w:sz w:val="20"/>
          <w:szCs w:val="20"/>
          <w:lang w:eastAsia="fr-FR"/>
        </w:rPr>
        <w:sym w:font="Wingdings" w:char="F09F"/>
      </w:r>
      <w:r w:rsidRPr="005A6FB6">
        <w:rPr>
          <w:rFonts w:eastAsia="Times New Roman"/>
          <w:noProof/>
          <w:sz w:val="20"/>
          <w:szCs w:val="20"/>
          <w:lang w:eastAsia="fr-FR"/>
        </w:rPr>
        <w:t xml:space="preserve"> si l’étudiant est victime d’un accident de travail durant la période d’observation, l’organisme d’accueil</w:t>
      </w:r>
      <w:r w:rsidR="00C8053D" w:rsidRPr="005A6FB6">
        <w:rPr>
          <w:rFonts w:eastAsia="Times New Roman"/>
          <w:noProof/>
          <w:sz w:val="20"/>
          <w:szCs w:val="20"/>
          <w:lang w:eastAsia="fr-FR"/>
        </w:rPr>
        <w:t xml:space="preserve"> </w:t>
      </w:r>
      <w:r w:rsidRPr="005A6FB6">
        <w:rPr>
          <w:rFonts w:eastAsia="Times New Roman"/>
          <w:noProof/>
          <w:sz w:val="20"/>
          <w:szCs w:val="20"/>
          <w:lang w:eastAsia="fr-FR"/>
        </w:rPr>
        <w:t xml:space="preserve">doit impérativement signaler immédiatement cet accident à </w:t>
      </w:r>
      <w:r w:rsidR="00C8053D" w:rsidRPr="005A6FB6">
        <w:rPr>
          <w:rFonts w:eastAsia="Times New Roman"/>
          <w:noProof/>
          <w:sz w:val="20"/>
          <w:szCs w:val="20"/>
          <w:lang w:eastAsia="fr-FR"/>
        </w:rPr>
        <w:t>l’établissement d’enseignement.</w:t>
      </w:r>
    </w:p>
    <w:p w:rsidR="00F257A5" w:rsidRPr="005A6FB6" w:rsidRDefault="00F257A5" w:rsidP="00F257A5">
      <w:pPr>
        <w:spacing w:after="0" w:line="240" w:lineRule="auto"/>
        <w:jc w:val="both"/>
        <w:rPr>
          <w:rFonts w:eastAsia="Times New Roman"/>
          <w:noProof/>
          <w:sz w:val="20"/>
          <w:szCs w:val="20"/>
          <w:lang w:eastAsia="fr-FR"/>
        </w:rPr>
      </w:pPr>
    </w:p>
    <w:p w:rsidR="00F257A5" w:rsidRPr="005A6FB6" w:rsidRDefault="00F257A5" w:rsidP="00F257A5">
      <w:pPr>
        <w:spacing w:after="0" w:line="240" w:lineRule="auto"/>
        <w:jc w:val="both"/>
        <w:rPr>
          <w:rFonts w:eastAsia="Times New Roman"/>
          <w:b/>
          <w:noProof/>
          <w:sz w:val="20"/>
          <w:szCs w:val="20"/>
          <w:lang w:eastAsia="fr-FR"/>
        </w:rPr>
      </w:pPr>
      <w:r w:rsidRPr="005A6FB6">
        <w:rPr>
          <w:rFonts w:eastAsia="Times New Roman"/>
          <w:b/>
          <w:noProof/>
          <w:sz w:val="20"/>
          <w:szCs w:val="20"/>
          <w:lang w:eastAsia="fr-FR"/>
        </w:rPr>
        <w:t>Article 6 : Entrée en vigueur</w:t>
      </w:r>
      <w:r w:rsidR="00C8053D" w:rsidRPr="005A6FB6">
        <w:rPr>
          <w:rFonts w:eastAsia="Times New Roman"/>
          <w:b/>
          <w:noProof/>
          <w:sz w:val="20"/>
          <w:szCs w:val="20"/>
          <w:lang w:eastAsia="fr-FR"/>
        </w:rPr>
        <w:t xml:space="preserve"> </w:t>
      </w:r>
      <w:r w:rsidRPr="005A6FB6">
        <w:rPr>
          <w:rFonts w:eastAsia="Times New Roman"/>
          <w:b/>
          <w:noProof/>
          <w:sz w:val="20"/>
          <w:szCs w:val="20"/>
          <w:lang w:eastAsia="fr-FR"/>
        </w:rPr>
        <w:t>- Durée</w:t>
      </w:r>
    </w:p>
    <w:p w:rsidR="00F257A5" w:rsidRPr="005A6FB6" w:rsidRDefault="00F257A5" w:rsidP="00F257A5">
      <w:pPr>
        <w:spacing w:after="0" w:line="240" w:lineRule="auto"/>
        <w:jc w:val="both"/>
        <w:rPr>
          <w:rFonts w:eastAsia="Times New Roman"/>
          <w:noProof/>
          <w:sz w:val="20"/>
          <w:szCs w:val="20"/>
          <w:lang w:eastAsia="fr-FR"/>
        </w:rPr>
      </w:pPr>
      <w:r w:rsidRPr="005A6FB6">
        <w:rPr>
          <w:rFonts w:eastAsia="Times New Roman"/>
          <w:noProof/>
          <w:sz w:val="20"/>
          <w:szCs w:val="20"/>
          <w:lang w:eastAsia="fr-FR"/>
        </w:rPr>
        <w:t>La présente convention prend effet à la date de sa signature et reste applicable jusqu’</w:t>
      </w:r>
      <w:r w:rsidR="009676E6" w:rsidRPr="005A6FB6">
        <w:rPr>
          <w:rFonts w:eastAsia="Times New Roman"/>
          <w:noProof/>
          <w:sz w:val="20"/>
          <w:szCs w:val="20"/>
          <w:lang w:eastAsia="fr-FR"/>
        </w:rPr>
        <w:t>à la date de fin de la période d’observation</w:t>
      </w:r>
      <w:r w:rsidR="0097654A" w:rsidRPr="005A6FB6">
        <w:rPr>
          <w:rFonts w:eastAsia="Times New Roman"/>
          <w:noProof/>
          <w:sz w:val="20"/>
          <w:szCs w:val="20"/>
          <w:lang w:eastAsia="fr-FR"/>
        </w:rPr>
        <w:t>.</w:t>
      </w:r>
    </w:p>
    <w:p w:rsidR="00F257A5" w:rsidRPr="005A6FB6" w:rsidRDefault="00F257A5" w:rsidP="00F257A5">
      <w:pPr>
        <w:spacing w:after="0" w:line="240" w:lineRule="auto"/>
        <w:jc w:val="both"/>
        <w:rPr>
          <w:rFonts w:eastAsia="Times New Roman"/>
          <w:noProof/>
          <w:sz w:val="20"/>
          <w:szCs w:val="20"/>
          <w:lang w:eastAsia="fr-FR"/>
        </w:rPr>
      </w:pPr>
      <w:r w:rsidRPr="005A6FB6">
        <w:rPr>
          <w:rFonts w:eastAsia="Times New Roman"/>
          <w:noProof/>
          <w:sz w:val="20"/>
          <w:szCs w:val="20"/>
          <w:lang w:eastAsia="fr-FR"/>
        </w:rPr>
        <w:t>Elle peut être renouvelée par avenant signé des représentants dûment habilités des Parties, dans la durée maximum de 4 semaines.</w:t>
      </w:r>
    </w:p>
    <w:p w:rsidR="00F257A5" w:rsidRPr="005A6FB6" w:rsidRDefault="00F257A5" w:rsidP="00F257A5">
      <w:pPr>
        <w:spacing w:after="0" w:line="240" w:lineRule="auto"/>
        <w:jc w:val="both"/>
        <w:rPr>
          <w:rFonts w:eastAsia="Times New Roman"/>
          <w:noProof/>
          <w:sz w:val="20"/>
          <w:szCs w:val="20"/>
          <w:lang w:eastAsia="fr-FR"/>
        </w:rPr>
      </w:pPr>
    </w:p>
    <w:p w:rsidR="00F257A5" w:rsidRPr="005A6FB6" w:rsidRDefault="00F257A5" w:rsidP="00F257A5">
      <w:pPr>
        <w:spacing w:after="0" w:line="240" w:lineRule="auto"/>
        <w:jc w:val="both"/>
        <w:rPr>
          <w:rFonts w:eastAsia="Times New Roman"/>
          <w:b/>
          <w:noProof/>
          <w:sz w:val="20"/>
          <w:szCs w:val="20"/>
          <w:lang w:eastAsia="fr-FR"/>
        </w:rPr>
      </w:pPr>
      <w:r w:rsidRPr="005A6FB6">
        <w:rPr>
          <w:rFonts w:eastAsia="Times New Roman"/>
          <w:b/>
          <w:noProof/>
          <w:sz w:val="20"/>
          <w:szCs w:val="20"/>
          <w:lang w:eastAsia="fr-FR"/>
        </w:rPr>
        <w:t>Article 7 : Modifications</w:t>
      </w:r>
    </w:p>
    <w:p w:rsidR="00F257A5" w:rsidRPr="005A6FB6" w:rsidRDefault="00F257A5" w:rsidP="00F257A5">
      <w:pPr>
        <w:spacing w:after="0" w:line="240" w:lineRule="auto"/>
        <w:jc w:val="both"/>
        <w:rPr>
          <w:rFonts w:eastAsia="Times New Roman"/>
          <w:noProof/>
          <w:sz w:val="20"/>
          <w:szCs w:val="20"/>
          <w:lang w:eastAsia="fr-FR"/>
        </w:rPr>
      </w:pPr>
      <w:r w:rsidRPr="005A6FB6">
        <w:rPr>
          <w:rFonts w:eastAsia="Times New Roman"/>
          <w:noProof/>
          <w:sz w:val="20"/>
          <w:szCs w:val="20"/>
          <w:lang w:eastAsia="fr-FR"/>
        </w:rPr>
        <w:t>Aucune addition ou modifications aux termes de la présente convention n’aura d’effet entre les Parties, à moins d’avoir fait l’objet d’un avenant signé par leurs représentants dûment habilités.</w:t>
      </w:r>
    </w:p>
    <w:p w:rsidR="00F257A5" w:rsidRPr="005A6FB6" w:rsidRDefault="00F257A5" w:rsidP="00F257A5">
      <w:pPr>
        <w:spacing w:after="0" w:line="240" w:lineRule="auto"/>
        <w:jc w:val="both"/>
        <w:rPr>
          <w:rFonts w:eastAsia="Times New Roman"/>
          <w:noProof/>
          <w:sz w:val="20"/>
          <w:szCs w:val="20"/>
          <w:lang w:eastAsia="fr-FR"/>
        </w:rPr>
      </w:pPr>
    </w:p>
    <w:p w:rsidR="00F257A5" w:rsidRPr="005A6FB6" w:rsidRDefault="00F257A5" w:rsidP="00F257A5">
      <w:pPr>
        <w:spacing w:after="0" w:line="240" w:lineRule="auto"/>
        <w:jc w:val="both"/>
        <w:rPr>
          <w:rFonts w:eastAsia="Times New Roman"/>
          <w:b/>
          <w:noProof/>
          <w:sz w:val="20"/>
          <w:szCs w:val="20"/>
          <w:lang w:eastAsia="fr-FR"/>
        </w:rPr>
      </w:pPr>
      <w:r w:rsidRPr="005A6FB6">
        <w:rPr>
          <w:rFonts w:eastAsia="Times New Roman"/>
          <w:b/>
          <w:noProof/>
          <w:sz w:val="20"/>
          <w:szCs w:val="20"/>
          <w:lang w:eastAsia="fr-FR"/>
        </w:rPr>
        <w:t xml:space="preserve">Article </w:t>
      </w:r>
      <w:r w:rsidR="005A6FB6" w:rsidRPr="005A6FB6">
        <w:rPr>
          <w:rFonts w:eastAsia="Times New Roman"/>
          <w:b/>
          <w:noProof/>
          <w:sz w:val="20"/>
          <w:szCs w:val="20"/>
          <w:lang w:eastAsia="fr-FR"/>
        </w:rPr>
        <w:t>8</w:t>
      </w:r>
      <w:r w:rsidRPr="005A6FB6">
        <w:rPr>
          <w:rFonts w:eastAsia="Times New Roman"/>
          <w:b/>
          <w:noProof/>
          <w:sz w:val="20"/>
          <w:szCs w:val="20"/>
          <w:lang w:eastAsia="fr-FR"/>
        </w:rPr>
        <w:t> : Résiliation</w:t>
      </w:r>
    </w:p>
    <w:p w:rsidR="00F257A5" w:rsidRPr="005A6FB6" w:rsidRDefault="00F257A5" w:rsidP="00F257A5">
      <w:pPr>
        <w:spacing w:after="0" w:line="240" w:lineRule="auto"/>
        <w:jc w:val="both"/>
        <w:rPr>
          <w:rFonts w:eastAsia="Times New Roman"/>
          <w:noProof/>
          <w:sz w:val="20"/>
          <w:szCs w:val="20"/>
          <w:lang w:eastAsia="fr-FR"/>
        </w:rPr>
      </w:pPr>
      <w:r w:rsidRPr="005A6FB6">
        <w:rPr>
          <w:rFonts w:eastAsia="Times New Roman"/>
          <w:noProof/>
          <w:sz w:val="20"/>
          <w:szCs w:val="20"/>
          <w:lang w:eastAsia="fr-FR"/>
        </w:rPr>
        <w:t>La présente convention pourra être résiliée par l’une et/ou l’autre partie à tout moment par lettre recommandée avec avis de réception.</w:t>
      </w:r>
      <w:r w:rsidR="0097654A" w:rsidRPr="005A6FB6">
        <w:rPr>
          <w:rFonts w:eastAsia="Times New Roman"/>
          <w:noProof/>
          <w:sz w:val="20"/>
          <w:szCs w:val="20"/>
          <w:lang w:eastAsia="fr-FR"/>
        </w:rPr>
        <w:t xml:space="preserve"> Toute interruption</w:t>
      </w:r>
      <w:r w:rsidRPr="005A6FB6">
        <w:rPr>
          <w:rFonts w:eastAsia="Times New Roman"/>
          <w:noProof/>
          <w:sz w:val="20"/>
          <w:szCs w:val="20"/>
          <w:lang w:eastAsia="fr-FR"/>
        </w:rPr>
        <w:t xml:space="preserve"> est signalée aux autres parties à la convention. En cas d’accord des parties à la convention, un report de la fin de la période d’observation est possible afin de permettre la réalisation de sa durée totale prévue initialement. Ce report fera l’objet d’un avenant.</w:t>
      </w:r>
    </w:p>
    <w:p w:rsidR="00F257A5" w:rsidRPr="005A6FB6" w:rsidRDefault="00F257A5" w:rsidP="00F257A5">
      <w:pPr>
        <w:spacing w:after="0" w:line="240" w:lineRule="auto"/>
        <w:jc w:val="both"/>
        <w:rPr>
          <w:rFonts w:eastAsia="Times New Roman"/>
          <w:noProof/>
          <w:sz w:val="20"/>
          <w:szCs w:val="20"/>
          <w:lang w:eastAsia="fr-FR"/>
        </w:rPr>
      </w:pPr>
      <w:r w:rsidRPr="005A6FB6">
        <w:rPr>
          <w:rFonts w:eastAsia="Times New Roman"/>
          <w:noProof/>
          <w:sz w:val="20"/>
          <w:szCs w:val="20"/>
          <w:lang w:eastAsia="fr-FR"/>
        </w:rPr>
        <w:t>Un avenant à la convention pourra être établi en cas de prolongation sur demande conjointe de l’organisme d’accueil et du stagiaire, dans le respect de la durée maximale de 4 semaines.</w:t>
      </w:r>
    </w:p>
    <w:p w:rsidR="00F257A5" w:rsidRPr="005A6FB6" w:rsidRDefault="00F257A5" w:rsidP="00F257A5">
      <w:pPr>
        <w:spacing w:after="0" w:line="240" w:lineRule="auto"/>
        <w:jc w:val="both"/>
        <w:rPr>
          <w:rFonts w:eastAsia="Times New Roman"/>
          <w:noProof/>
          <w:sz w:val="20"/>
          <w:szCs w:val="20"/>
          <w:lang w:eastAsia="fr-FR"/>
        </w:rPr>
      </w:pPr>
    </w:p>
    <w:p w:rsidR="00F257A5" w:rsidRPr="005A6FB6" w:rsidRDefault="00F257A5" w:rsidP="00F257A5">
      <w:pPr>
        <w:spacing w:after="0" w:line="240" w:lineRule="auto"/>
        <w:jc w:val="both"/>
        <w:rPr>
          <w:rFonts w:eastAsia="Times New Roman"/>
          <w:b/>
          <w:noProof/>
          <w:sz w:val="20"/>
          <w:szCs w:val="20"/>
          <w:lang w:eastAsia="fr-FR"/>
        </w:rPr>
      </w:pPr>
      <w:r w:rsidRPr="005A6FB6">
        <w:rPr>
          <w:rFonts w:eastAsia="Times New Roman"/>
          <w:b/>
          <w:noProof/>
          <w:sz w:val="20"/>
          <w:szCs w:val="20"/>
          <w:lang w:eastAsia="fr-FR"/>
        </w:rPr>
        <w:t xml:space="preserve">Article </w:t>
      </w:r>
      <w:r w:rsidR="005A6FB6" w:rsidRPr="005A6FB6">
        <w:rPr>
          <w:rFonts w:eastAsia="Times New Roman"/>
          <w:b/>
          <w:noProof/>
          <w:sz w:val="20"/>
          <w:szCs w:val="20"/>
          <w:lang w:eastAsia="fr-FR"/>
        </w:rPr>
        <w:t>9</w:t>
      </w:r>
      <w:r w:rsidRPr="005A6FB6">
        <w:rPr>
          <w:rFonts w:eastAsia="Times New Roman"/>
          <w:b/>
          <w:noProof/>
          <w:sz w:val="20"/>
          <w:szCs w:val="20"/>
          <w:lang w:eastAsia="fr-FR"/>
        </w:rPr>
        <w:t xml:space="preserve"> : Devoir de réserve et confidentialité </w:t>
      </w:r>
    </w:p>
    <w:p w:rsidR="00F257A5" w:rsidRPr="005A6FB6" w:rsidRDefault="00F257A5" w:rsidP="00F257A5">
      <w:pPr>
        <w:spacing w:after="0" w:line="240" w:lineRule="auto"/>
        <w:jc w:val="both"/>
        <w:rPr>
          <w:rFonts w:eastAsia="Times New Roman"/>
          <w:noProof/>
          <w:sz w:val="20"/>
          <w:szCs w:val="20"/>
          <w:lang w:eastAsia="fr-FR"/>
        </w:rPr>
      </w:pPr>
      <w:r w:rsidRPr="005A6FB6">
        <w:rPr>
          <w:rFonts w:eastAsia="Times New Roman"/>
          <w:noProof/>
          <w:sz w:val="20"/>
          <w:szCs w:val="20"/>
          <w:lang w:eastAsia="fr-FR"/>
        </w:rPr>
        <w:t xml:space="preserve">Le devoir de réserve est de rigueur absolue et apprécié par l’organisme d’accueil compte-tenu de ses spécificités. L’étudiant.e prend donc l’engagement de n’utiliser en aucun cas les informations recueillies ou obtenues par eux pour en faire publication, communication à des tiers sans accord préalable de l’organisme d’accueil, y compris le rapport. Cet engagement vaut non seulement pour la durée de la période d’observation mais également après son expiration. L’étudiant.e s’engage à ne conserver, emporter, ou prendre copie d’aucun document ou logiciel, de quelque nature que ce soit, appartenant à l’organisme d’accueil, sauf accord de ce dernier. </w:t>
      </w:r>
    </w:p>
    <w:p w:rsidR="00F257A5" w:rsidRPr="005A6FB6" w:rsidRDefault="00F257A5" w:rsidP="00F257A5">
      <w:pPr>
        <w:spacing w:after="0" w:line="240" w:lineRule="auto"/>
        <w:jc w:val="both"/>
        <w:rPr>
          <w:rFonts w:eastAsia="Times New Roman"/>
          <w:noProof/>
          <w:sz w:val="20"/>
          <w:szCs w:val="20"/>
          <w:lang w:eastAsia="fr-FR"/>
        </w:rPr>
      </w:pPr>
      <w:r w:rsidRPr="005A6FB6">
        <w:rPr>
          <w:rFonts w:eastAsia="Times New Roman"/>
          <w:noProof/>
          <w:sz w:val="20"/>
          <w:szCs w:val="20"/>
          <w:lang w:eastAsia="fr-FR"/>
        </w:rPr>
        <w:t xml:space="preserve">Dans le cadre de la confidentialité des informations contenues dans le rapport, l’organisme d’accueil peut demander une restriction de la diffusion du rapport, voire le retrait de certains éléments confidentiels. </w:t>
      </w:r>
    </w:p>
    <w:p w:rsidR="00F257A5" w:rsidRPr="005A6FB6" w:rsidRDefault="00F257A5" w:rsidP="00F257A5">
      <w:pPr>
        <w:spacing w:after="0" w:line="240" w:lineRule="auto"/>
        <w:jc w:val="both"/>
        <w:rPr>
          <w:rFonts w:eastAsia="Times New Roman"/>
          <w:noProof/>
          <w:sz w:val="20"/>
          <w:szCs w:val="20"/>
          <w:lang w:eastAsia="fr-FR"/>
        </w:rPr>
      </w:pPr>
      <w:r w:rsidRPr="005A6FB6">
        <w:rPr>
          <w:rFonts w:eastAsia="Times New Roman"/>
          <w:noProof/>
          <w:sz w:val="20"/>
          <w:szCs w:val="20"/>
          <w:lang w:eastAsia="fr-FR"/>
        </w:rPr>
        <w:t xml:space="preserve">Les personnes amenées à en connaître sont contraintes par le secret professionnel à n’utiliser ni ne divulguer les informations du rapport. </w:t>
      </w:r>
    </w:p>
    <w:p w:rsidR="00F257A5" w:rsidRPr="005A6FB6" w:rsidRDefault="00F257A5" w:rsidP="00F257A5">
      <w:pPr>
        <w:spacing w:after="0" w:line="240" w:lineRule="auto"/>
        <w:jc w:val="both"/>
        <w:rPr>
          <w:rFonts w:eastAsia="Times New Roman"/>
          <w:noProof/>
          <w:sz w:val="20"/>
          <w:szCs w:val="20"/>
          <w:lang w:eastAsia="fr-FR"/>
        </w:rPr>
      </w:pPr>
    </w:p>
    <w:p w:rsidR="00F257A5" w:rsidRPr="005A6FB6" w:rsidRDefault="00F257A5" w:rsidP="00F257A5">
      <w:pPr>
        <w:spacing w:after="0" w:line="240" w:lineRule="auto"/>
        <w:jc w:val="both"/>
        <w:rPr>
          <w:rFonts w:eastAsia="Times New Roman"/>
          <w:b/>
          <w:noProof/>
          <w:sz w:val="20"/>
          <w:szCs w:val="20"/>
          <w:lang w:eastAsia="fr-FR"/>
        </w:rPr>
      </w:pPr>
      <w:r w:rsidRPr="005A6FB6">
        <w:rPr>
          <w:rFonts w:eastAsia="Times New Roman"/>
          <w:b/>
          <w:noProof/>
          <w:sz w:val="20"/>
          <w:szCs w:val="20"/>
          <w:lang w:eastAsia="fr-FR"/>
        </w:rPr>
        <w:t>Article 1</w:t>
      </w:r>
      <w:r w:rsidR="005A6FB6" w:rsidRPr="005A6FB6">
        <w:rPr>
          <w:rFonts w:eastAsia="Times New Roman"/>
          <w:b/>
          <w:noProof/>
          <w:sz w:val="20"/>
          <w:szCs w:val="20"/>
          <w:lang w:eastAsia="fr-FR"/>
        </w:rPr>
        <w:t>0</w:t>
      </w:r>
      <w:r w:rsidRPr="005A6FB6">
        <w:rPr>
          <w:rFonts w:eastAsia="Times New Roman"/>
          <w:b/>
          <w:noProof/>
          <w:sz w:val="20"/>
          <w:szCs w:val="20"/>
          <w:lang w:eastAsia="fr-FR"/>
        </w:rPr>
        <w:t> : Droit applicable/ règlement des litiges</w:t>
      </w:r>
    </w:p>
    <w:p w:rsidR="00F257A5" w:rsidRPr="005A6FB6" w:rsidRDefault="00F257A5" w:rsidP="00F257A5">
      <w:pPr>
        <w:spacing w:after="0" w:line="240" w:lineRule="auto"/>
        <w:jc w:val="both"/>
        <w:rPr>
          <w:rFonts w:eastAsia="Times New Roman"/>
          <w:noProof/>
          <w:sz w:val="20"/>
          <w:szCs w:val="20"/>
          <w:lang w:eastAsia="fr-FR"/>
        </w:rPr>
      </w:pPr>
      <w:r w:rsidRPr="005A6FB6">
        <w:rPr>
          <w:rFonts w:eastAsia="Times New Roman"/>
          <w:noProof/>
          <w:sz w:val="20"/>
          <w:szCs w:val="20"/>
          <w:lang w:eastAsia="fr-FR"/>
        </w:rPr>
        <w:t>La présente convention est régie par le droit français.</w:t>
      </w:r>
    </w:p>
    <w:p w:rsidR="00F257A5" w:rsidRPr="005A6FB6" w:rsidRDefault="00F257A5" w:rsidP="00F257A5">
      <w:pPr>
        <w:spacing w:after="0" w:line="240" w:lineRule="auto"/>
        <w:jc w:val="both"/>
        <w:rPr>
          <w:rFonts w:eastAsia="Times New Roman"/>
          <w:noProof/>
          <w:sz w:val="20"/>
          <w:szCs w:val="20"/>
          <w:lang w:eastAsia="fr-FR"/>
        </w:rPr>
      </w:pPr>
      <w:r w:rsidRPr="005A6FB6">
        <w:rPr>
          <w:rFonts w:eastAsia="Times New Roman"/>
          <w:noProof/>
          <w:sz w:val="20"/>
          <w:szCs w:val="20"/>
          <w:lang w:eastAsia="fr-FR"/>
        </w:rPr>
        <w:t>En cas de litige portant sur l’interprétation ou l’application des dispositions de la présente convention, les Parties s’efforceront de résoudre leur différend à l’amiable.</w:t>
      </w:r>
    </w:p>
    <w:p w:rsidR="00F257A5" w:rsidRPr="005A6FB6" w:rsidRDefault="00F257A5" w:rsidP="00F257A5">
      <w:pPr>
        <w:spacing w:after="0" w:line="240" w:lineRule="auto"/>
        <w:jc w:val="both"/>
        <w:rPr>
          <w:rFonts w:eastAsia="Times New Roman"/>
          <w:noProof/>
          <w:sz w:val="20"/>
          <w:szCs w:val="20"/>
          <w:lang w:eastAsia="fr-FR"/>
        </w:rPr>
      </w:pPr>
      <w:r w:rsidRPr="005A6FB6">
        <w:rPr>
          <w:rFonts w:eastAsia="Times New Roman"/>
          <w:noProof/>
          <w:sz w:val="20"/>
          <w:szCs w:val="20"/>
          <w:lang w:eastAsia="fr-FR"/>
        </w:rPr>
        <w:t>En cas de désaccord persistant, le litige sera porté devant le Tribunal administratif d’Orléans.</w:t>
      </w:r>
    </w:p>
    <w:p w:rsidR="00F257A5" w:rsidRPr="005A6FB6" w:rsidRDefault="00F257A5" w:rsidP="00F257A5">
      <w:pPr>
        <w:spacing w:after="0" w:line="240" w:lineRule="auto"/>
        <w:jc w:val="both"/>
        <w:rPr>
          <w:rFonts w:eastAsia="Times New Roman"/>
          <w:noProof/>
          <w:sz w:val="20"/>
          <w:szCs w:val="20"/>
          <w:lang w:eastAsia="fr-FR"/>
        </w:rPr>
      </w:pPr>
    </w:p>
    <w:p w:rsidR="00F257A5" w:rsidRPr="005A6FB6" w:rsidRDefault="00F257A5" w:rsidP="00F257A5">
      <w:pPr>
        <w:spacing w:after="0" w:line="240" w:lineRule="auto"/>
        <w:jc w:val="both"/>
        <w:rPr>
          <w:rFonts w:eastAsia="Times New Roman"/>
          <w:noProof/>
          <w:sz w:val="20"/>
          <w:szCs w:val="20"/>
          <w:lang w:eastAsia="fr-FR"/>
        </w:rPr>
      </w:pPr>
      <w:r w:rsidRPr="005A6FB6">
        <w:rPr>
          <w:rFonts w:eastAsia="Times New Roman"/>
          <w:noProof/>
          <w:sz w:val="20"/>
          <w:szCs w:val="20"/>
          <w:lang w:eastAsia="fr-FR"/>
        </w:rPr>
        <w:t>Fait</w:t>
      </w:r>
      <w:r w:rsidR="009D3175" w:rsidRPr="005A6FB6">
        <w:rPr>
          <w:rFonts w:eastAsia="Times New Roman"/>
          <w:noProof/>
          <w:sz w:val="20"/>
          <w:szCs w:val="20"/>
          <w:lang w:eastAsia="fr-FR"/>
        </w:rPr>
        <w:t xml:space="preserve"> à </w:t>
      </w:r>
      <w:r w:rsidR="009D3175" w:rsidRPr="005A6FB6">
        <w:rPr>
          <w:rFonts w:eastAsia="Times New Roman"/>
          <w:sz w:val="20"/>
          <w:szCs w:val="20"/>
          <w:lang w:eastAsia="fr-FR"/>
        </w:rPr>
        <w:fldChar w:fldCharType="begin">
          <w:ffData>
            <w:name w:val="Texte17"/>
            <w:enabled/>
            <w:calcOnExit w:val="0"/>
            <w:textInput/>
          </w:ffData>
        </w:fldChar>
      </w:r>
      <w:r w:rsidR="009D3175" w:rsidRPr="005A6FB6">
        <w:rPr>
          <w:rFonts w:eastAsia="Times New Roman"/>
          <w:sz w:val="20"/>
          <w:szCs w:val="20"/>
          <w:lang w:eastAsia="fr-FR"/>
        </w:rPr>
        <w:instrText xml:space="preserve"> FORMTEXT </w:instrText>
      </w:r>
      <w:r w:rsidR="009D3175" w:rsidRPr="005A6FB6">
        <w:rPr>
          <w:rFonts w:eastAsia="Times New Roman"/>
          <w:sz w:val="20"/>
          <w:szCs w:val="20"/>
          <w:lang w:eastAsia="fr-FR"/>
        </w:rPr>
      </w:r>
      <w:r w:rsidR="009D3175" w:rsidRPr="005A6FB6">
        <w:rPr>
          <w:rFonts w:eastAsia="Times New Roman"/>
          <w:sz w:val="20"/>
          <w:szCs w:val="20"/>
          <w:lang w:eastAsia="fr-FR"/>
        </w:rPr>
        <w:fldChar w:fldCharType="separate"/>
      </w:r>
      <w:r w:rsidR="009D3175" w:rsidRPr="005A6FB6">
        <w:rPr>
          <w:rFonts w:eastAsia="Times New Roman"/>
          <w:noProof/>
          <w:sz w:val="20"/>
          <w:szCs w:val="20"/>
          <w:lang w:eastAsia="fr-FR"/>
        </w:rPr>
        <w:t> </w:t>
      </w:r>
      <w:r w:rsidR="009D3175" w:rsidRPr="005A6FB6">
        <w:rPr>
          <w:rFonts w:eastAsia="Times New Roman"/>
          <w:noProof/>
          <w:sz w:val="20"/>
          <w:szCs w:val="20"/>
          <w:lang w:eastAsia="fr-FR"/>
        </w:rPr>
        <w:t> </w:t>
      </w:r>
      <w:r w:rsidR="009D3175" w:rsidRPr="005A6FB6">
        <w:rPr>
          <w:rFonts w:eastAsia="Times New Roman"/>
          <w:noProof/>
          <w:sz w:val="20"/>
          <w:szCs w:val="20"/>
          <w:lang w:eastAsia="fr-FR"/>
        </w:rPr>
        <w:t> </w:t>
      </w:r>
      <w:r w:rsidR="009D3175" w:rsidRPr="005A6FB6">
        <w:rPr>
          <w:rFonts w:eastAsia="Times New Roman"/>
          <w:noProof/>
          <w:sz w:val="20"/>
          <w:szCs w:val="20"/>
          <w:lang w:eastAsia="fr-FR"/>
        </w:rPr>
        <w:t> </w:t>
      </w:r>
      <w:r w:rsidR="009D3175" w:rsidRPr="005A6FB6">
        <w:rPr>
          <w:rFonts w:eastAsia="Times New Roman"/>
          <w:noProof/>
          <w:sz w:val="20"/>
          <w:szCs w:val="20"/>
          <w:lang w:eastAsia="fr-FR"/>
        </w:rPr>
        <w:t> </w:t>
      </w:r>
      <w:r w:rsidR="009D3175" w:rsidRPr="005A6FB6">
        <w:rPr>
          <w:rFonts w:eastAsia="Times New Roman"/>
          <w:sz w:val="20"/>
          <w:szCs w:val="20"/>
          <w:lang w:eastAsia="fr-FR"/>
        </w:rPr>
        <w:fldChar w:fldCharType="end"/>
      </w:r>
      <w:r w:rsidR="009D3175" w:rsidRPr="005A6FB6">
        <w:rPr>
          <w:rFonts w:eastAsia="Times New Roman"/>
          <w:sz w:val="20"/>
          <w:szCs w:val="20"/>
          <w:lang w:eastAsia="fr-FR"/>
        </w:rPr>
        <w:t>,</w:t>
      </w:r>
      <w:r w:rsidRPr="005A6FB6">
        <w:rPr>
          <w:rFonts w:eastAsia="Times New Roman"/>
          <w:noProof/>
          <w:sz w:val="20"/>
          <w:szCs w:val="20"/>
          <w:lang w:eastAsia="fr-FR"/>
        </w:rPr>
        <w:t xml:space="preserve"> le </w:t>
      </w:r>
      <w:r w:rsidR="008E768A" w:rsidRPr="005A6FB6">
        <w:rPr>
          <w:rFonts w:eastAsia="Times New Roman"/>
          <w:sz w:val="20"/>
          <w:szCs w:val="20"/>
          <w:lang w:eastAsia="fr-FR"/>
        </w:rPr>
        <w:fldChar w:fldCharType="begin">
          <w:ffData>
            <w:name w:val="Texte17"/>
            <w:enabled/>
            <w:calcOnExit w:val="0"/>
            <w:textInput/>
          </w:ffData>
        </w:fldChar>
      </w:r>
      <w:r w:rsidR="008E768A" w:rsidRPr="005A6FB6">
        <w:rPr>
          <w:rFonts w:eastAsia="Times New Roman"/>
          <w:sz w:val="20"/>
          <w:szCs w:val="20"/>
          <w:lang w:eastAsia="fr-FR"/>
        </w:rPr>
        <w:instrText xml:space="preserve"> FORMTEXT </w:instrText>
      </w:r>
      <w:r w:rsidR="008E768A" w:rsidRPr="005A6FB6">
        <w:rPr>
          <w:rFonts w:eastAsia="Times New Roman"/>
          <w:sz w:val="20"/>
          <w:szCs w:val="20"/>
          <w:lang w:eastAsia="fr-FR"/>
        </w:rPr>
      </w:r>
      <w:r w:rsidR="008E768A" w:rsidRPr="005A6FB6">
        <w:rPr>
          <w:rFonts w:eastAsia="Times New Roman"/>
          <w:sz w:val="20"/>
          <w:szCs w:val="20"/>
          <w:lang w:eastAsia="fr-FR"/>
        </w:rPr>
        <w:fldChar w:fldCharType="separate"/>
      </w:r>
      <w:r w:rsidR="008E768A" w:rsidRPr="005A6FB6">
        <w:rPr>
          <w:rFonts w:eastAsia="Times New Roman"/>
          <w:noProof/>
          <w:sz w:val="20"/>
          <w:szCs w:val="20"/>
          <w:lang w:eastAsia="fr-FR"/>
        </w:rPr>
        <w:t> </w:t>
      </w:r>
      <w:r w:rsidR="008E768A" w:rsidRPr="005A6FB6">
        <w:rPr>
          <w:rFonts w:eastAsia="Times New Roman"/>
          <w:noProof/>
          <w:sz w:val="20"/>
          <w:szCs w:val="20"/>
          <w:lang w:eastAsia="fr-FR"/>
        </w:rPr>
        <w:t> </w:t>
      </w:r>
      <w:r w:rsidR="008E768A" w:rsidRPr="005A6FB6">
        <w:rPr>
          <w:rFonts w:eastAsia="Times New Roman"/>
          <w:noProof/>
          <w:sz w:val="20"/>
          <w:szCs w:val="20"/>
          <w:lang w:eastAsia="fr-FR"/>
        </w:rPr>
        <w:t> </w:t>
      </w:r>
      <w:r w:rsidR="008E768A" w:rsidRPr="005A6FB6">
        <w:rPr>
          <w:rFonts w:eastAsia="Times New Roman"/>
          <w:noProof/>
          <w:sz w:val="20"/>
          <w:szCs w:val="20"/>
          <w:lang w:eastAsia="fr-FR"/>
        </w:rPr>
        <w:t> </w:t>
      </w:r>
      <w:r w:rsidR="008E768A" w:rsidRPr="005A6FB6">
        <w:rPr>
          <w:rFonts w:eastAsia="Times New Roman"/>
          <w:noProof/>
          <w:sz w:val="20"/>
          <w:szCs w:val="20"/>
          <w:lang w:eastAsia="fr-FR"/>
        </w:rPr>
        <w:t> </w:t>
      </w:r>
      <w:r w:rsidR="008E768A" w:rsidRPr="005A6FB6">
        <w:rPr>
          <w:rFonts w:eastAsia="Times New Roman"/>
          <w:sz w:val="20"/>
          <w:szCs w:val="20"/>
          <w:lang w:eastAsia="fr-FR"/>
        </w:rPr>
        <w:fldChar w:fldCharType="end"/>
      </w:r>
      <w:r w:rsidR="009D3175" w:rsidRPr="005A6FB6">
        <w:rPr>
          <w:rFonts w:eastAsia="Times New Roman"/>
          <w:sz w:val="20"/>
          <w:szCs w:val="20"/>
          <w:lang w:eastAsia="fr-FR"/>
        </w:rPr>
        <w:t xml:space="preserve"> </w:t>
      </w:r>
      <w:r w:rsidRPr="005A6FB6">
        <w:rPr>
          <w:rFonts w:eastAsia="Times New Roman"/>
          <w:noProof/>
          <w:sz w:val="20"/>
          <w:szCs w:val="20"/>
          <w:lang w:eastAsia="fr-FR"/>
        </w:rPr>
        <w:t>en trois exemplaires.</w:t>
      </w:r>
    </w:p>
    <w:p w:rsidR="00F257A5" w:rsidRPr="005A6FB6" w:rsidRDefault="00F257A5" w:rsidP="00F257A5">
      <w:pPr>
        <w:spacing w:after="0" w:line="240" w:lineRule="auto"/>
        <w:jc w:val="both"/>
        <w:rPr>
          <w:rFonts w:eastAsia="Times New Roman"/>
          <w:noProof/>
          <w:sz w:val="20"/>
          <w:szCs w:val="20"/>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4"/>
        <w:gridCol w:w="5215"/>
      </w:tblGrid>
      <w:tr w:rsidR="008E768A" w:rsidRPr="005A6FB6" w:rsidTr="009D3175">
        <w:tc>
          <w:tcPr>
            <w:tcW w:w="5214" w:type="dxa"/>
          </w:tcPr>
          <w:p w:rsidR="009D3175" w:rsidRPr="005A6FB6" w:rsidRDefault="009D3175" w:rsidP="008E768A">
            <w:pPr>
              <w:spacing w:after="0" w:line="240" w:lineRule="auto"/>
              <w:jc w:val="both"/>
              <w:rPr>
                <w:rFonts w:eastAsia="Times New Roman"/>
                <w:noProof/>
              </w:rPr>
            </w:pPr>
            <w:r w:rsidRPr="005A6FB6">
              <w:rPr>
                <w:rFonts w:eastAsia="Times New Roman"/>
                <w:b/>
                <w:noProof/>
                <w:u w:val="single"/>
              </w:rPr>
              <w:t>Pour l’université d’Orléans</w:t>
            </w:r>
            <w:r w:rsidRPr="005A6FB6">
              <w:rPr>
                <w:rFonts w:eastAsia="Times New Roman"/>
                <w:noProof/>
              </w:rPr>
              <w:t> :</w:t>
            </w:r>
          </w:p>
          <w:p w:rsidR="008E768A" w:rsidRPr="005A6FB6" w:rsidRDefault="008E768A" w:rsidP="008E768A">
            <w:pPr>
              <w:spacing w:after="0" w:line="240" w:lineRule="auto"/>
              <w:jc w:val="both"/>
              <w:rPr>
                <w:rFonts w:eastAsia="Times New Roman"/>
                <w:noProof/>
              </w:rPr>
            </w:pPr>
            <w:r w:rsidRPr="005A6FB6">
              <w:rPr>
                <w:rFonts w:eastAsia="Times New Roman"/>
                <w:noProof/>
              </w:rPr>
              <w:t>Jean-Marc ZANINETTI,</w:t>
            </w:r>
            <w:r w:rsidR="005A6FB6">
              <w:rPr>
                <w:rFonts w:eastAsia="Times New Roman"/>
                <w:noProof/>
              </w:rPr>
              <w:t xml:space="preserve"> </w:t>
            </w:r>
            <w:r w:rsidRPr="005A6FB6">
              <w:rPr>
                <w:rFonts w:eastAsia="Times New Roman"/>
                <w:noProof/>
              </w:rPr>
              <w:t>Directeur de l’UFR LLSH.</w:t>
            </w:r>
          </w:p>
          <w:p w:rsidR="008E768A" w:rsidRDefault="008E768A" w:rsidP="008E768A">
            <w:pPr>
              <w:spacing w:after="0" w:line="240" w:lineRule="auto"/>
              <w:jc w:val="both"/>
              <w:rPr>
                <w:rFonts w:eastAsia="Times New Roman"/>
                <w:noProof/>
              </w:rPr>
            </w:pPr>
          </w:p>
          <w:p w:rsidR="00C42567" w:rsidRPr="005A6FB6" w:rsidRDefault="00C42567" w:rsidP="008E768A">
            <w:pPr>
              <w:spacing w:after="0" w:line="240" w:lineRule="auto"/>
              <w:jc w:val="both"/>
              <w:rPr>
                <w:rFonts w:eastAsia="Times New Roman"/>
                <w:noProof/>
              </w:rPr>
            </w:pPr>
          </w:p>
          <w:p w:rsidR="008E768A" w:rsidRPr="005A6FB6" w:rsidRDefault="008E768A" w:rsidP="008E768A">
            <w:pPr>
              <w:spacing w:after="0" w:line="240" w:lineRule="auto"/>
              <w:jc w:val="both"/>
              <w:rPr>
                <w:rFonts w:eastAsia="Times New Roman"/>
                <w:noProof/>
              </w:rPr>
            </w:pPr>
          </w:p>
        </w:tc>
        <w:tc>
          <w:tcPr>
            <w:tcW w:w="5215" w:type="dxa"/>
          </w:tcPr>
          <w:p w:rsidR="008E768A" w:rsidRPr="005A6FB6" w:rsidRDefault="008E768A" w:rsidP="00F257A5">
            <w:pPr>
              <w:spacing w:after="0" w:line="240" w:lineRule="auto"/>
              <w:jc w:val="both"/>
              <w:rPr>
                <w:rFonts w:eastAsia="Times New Roman"/>
                <w:noProof/>
              </w:rPr>
            </w:pPr>
            <w:r w:rsidRPr="005A6FB6">
              <w:rPr>
                <w:rFonts w:eastAsia="Times New Roman"/>
                <w:b/>
                <w:noProof/>
                <w:u w:val="single"/>
              </w:rPr>
              <w:t>Le/la responsable de formation initiale de l’étudiant.e</w:t>
            </w:r>
            <w:r w:rsidR="009D3175" w:rsidRPr="005A6FB6">
              <w:rPr>
                <w:rFonts w:eastAsia="Times New Roman"/>
                <w:noProof/>
              </w:rPr>
              <w:t> :</w:t>
            </w:r>
          </w:p>
          <w:p w:rsidR="005F4861" w:rsidRPr="005A6FB6" w:rsidRDefault="005F4861" w:rsidP="00F257A5">
            <w:pPr>
              <w:spacing w:after="0" w:line="240" w:lineRule="auto"/>
              <w:jc w:val="both"/>
              <w:rPr>
                <w:rFonts w:eastAsia="Times New Roman"/>
              </w:rPr>
            </w:pPr>
            <w:r w:rsidRPr="005A6FB6">
              <w:rPr>
                <w:rFonts w:eastAsia="Times New Roman"/>
                <w:b/>
                <w:noProof/>
                <w:u w:val="single"/>
              </w:rPr>
              <w:t>NOM, Prénom</w:t>
            </w:r>
            <w:r w:rsidRPr="005A6FB6">
              <w:rPr>
                <w:rFonts w:eastAsia="Times New Roman"/>
                <w:noProof/>
              </w:rPr>
              <w:t xml:space="preserve"> : </w:t>
            </w:r>
            <w:r w:rsidRPr="005A6FB6">
              <w:rPr>
                <w:rFonts w:eastAsia="Times New Roman"/>
              </w:rPr>
              <w:fldChar w:fldCharType="begin">
                <w:ffData>
                  <w:name w:val="Texte17"/>
                  <w:enabled/>
                  <w:calcOnExit w:val="0"/>
                  <w:textInput/>
                </w:ffData>
              </w:fldChar>
            </w:r>
            <w:r w:rsidRPr="005A6FB6">
              <w:rPr>
                <w:rFonts w:eastAsia="Times New Roman"/>
              </w:rPr>
              <w:instrText xml:space="preserve"> FORMTEXT </w:instrText>
            </w:r>
            <w:r w:rsidRPr="005A6FB6">
              <w:rPr>
                <w:rFonts w:eastAsia="Times New Roman"/>
              </w:rPr>
            </w:r>
            <w:r w:rsidRPr="005A6FB6">
              <w:rPr>
                <w:rFonts w:eastAsia="Times New Roman"/>
              </w:rPr>
              <w:fldChar w:fldCharType="separate"/>
            </w:r>
            <w:bookmarkStart w:id="11" w:name="_GoBack"/>
            <w:r w:rsidRPr="005A6FB6">
              <w:rPr>
                <w:rFonts w:eastAsia="Times New Roman"/>
                <w:noProof/>
              </w:rPr>
              <w:t> </w:t>
            </w:r>
            <w:r w:rsidRPr="005A6FB6">
              <w:rPr>
                <w:rFonts w:eastAsia="Times New Roman"/>
                <w:noProof/>
              </w:rPr>
              <w:t> </w:t>
            </w:r>
            <w:r w:rsidRPr="005A6FB6">
              <w:rPr>
                <w:rFonts w:eastAsia="Times New Roman"/>
                <w:noProof/>
              </w:rPr>
              <w:t> </w:t>
            </w:r>
            <w:r w:rsidRPr="005A6FB6">
              <w:rPr>
                <w:rFonts w:eastAsia="Times New Roman"/>
                <w:noProof/>
              </w:rPr>
              <w:t> </w:t>
            </w:r>
            <w:r w:rsidRPr="005A6FB6">
              <w:rPr>
                <w:rFonts w:eastAsia="Times New Roman"/>
                <w:noProof/>
              </w:rPr>
              <w:t> </w:t>
            </w:r>
            <w:bookmarkEnd w:id="11"/>
            <w:r w:rsidRPr="005A6FB6">
              <w:rPr>
                <w:rFonts w:eastAsia="Times New Roman"/>
              </w:rPr>
              <w:fldChar w:fldCharType="end"/>
            </w:r>
          </w:p>
          <w:p w:rsidR="005F4861" w:rsidRPr="005A6FB6" w:rsidRDefault="005F4861" w:rsidP="00F257A5">
            <w:pPr>
              <w:spacing w:after="0" w:line="240" w:lineRule="auto"/>
              <w:jc w:val="both"/>
              <w:rPr>
                <w:rFonts w:eastAsia="Times New Roman"/>
              </w:rPr>
            </w:pPr>
          </w:p>
          <w:p w:rsidR="005F4861" w:rsidRPr="005A6FB6" w:rsidRDefault="005F4861" w:rsidP="00F257A5">
            <w:pPr>
              <w:spacing w:after="0" w:line="240" w:lineRule="auto"/>
              <w:jc w:val="both"/>
              <w:rPr>
                <w:rFonts w:eastAsia="Times New Roman"/>
                <w:noProof/>
              </w:rPr>
            </w:pPr>
            <w:r w:rsidRPr="005A6FB6">
              <w:rPr>
                <w:rFonts w:eastAsia="Times New Roman"/>
                <w:b/>
                <w:noProof/>
                <w:u w:val="single"/>
              </w:rPr>
              <w:t>Signature</w:t>
            </w:r>
            <w:r w:rsidRPr="005A6FB6">
              <w:rPr>
                <w:rFonts w:eastAsia="Times New Roman"/>
              </w:rPr>
              <w:t xml:space="preserve"> : </w:t>
            </w:r>
            <w:r w:rsidRPr="005A6FB6">
              <w:rPr>
                <w:rFonts w:eastAsia="Times New Roman"/>
              </w:rPr>
              <w:fldChar w:fldCharType="begin">
                <w:ffData>
                  <w:name w:val="Texte17"/>
                  <w:enabled/>
                  <w:calcOnExit w:val="0"/>
                  <w:textInput/>
                </w:ffData>
              </w:fldChar>
            </w:r>
            <w:r w:rsidRPr="005A6FB6">
              <w:rPr>
                <w:rFonts w:eastAsia="Times New Roman"/>
              </w:rPr>
              <w:instrText xml:space="preserve"> FORMTEXT </w:instrText>
            </w:r>
            <w:r w:rsidRPr="005A6FB6">
              <w:rPr>
                <w:rFonts w:eastAsia="Times New Roman"/>
              </w:rPr>
            </w:r>
            <w:r w:rsidRPr="005A6FB6">
              <w:rPr>
                <w:rFonts w:eastAsia="Times New Roman"/>
              </w:rPr>
              <w:fldChar w:fldCharType="separate"/>
            </w:r>
            <w:r w:rsidRPr="005A6FB6">
              <w:rPr>
                <w:rFonts w:eastAsia="Times New Roman"/>
                <w:noProof/>
              </w:rPr>
              <w:t> </w:t>
            </w:r>
            <w:r w:rsidRPr="005A6FB6">
              <w:rPr>
                <w:rFonts w:eastAsia="Times New Roman"/>
                <w:noProof/>
              </w:rPr>
              <w:t> </w:t>
            </w:r>
            <w:r w:rsidRPr="005A6FB6">
              <w:rPr>
                <w:rFonts w:eastAsia="Times New Roman"/>
                <w:noProof/>
              </w:rPr>
              <w:t> </w:t>
            </w:r>
            <w:r w:rsidRPr="005A6FB6">
              <w:rPr>
                <w:rFonts w:eastAsia="Times New Roman"/>
                <w:noProof/>
              </w:rPr>
              <w:t> </w:t>
            </w:r>
            <w:r w:rsidRPr="005A6FB6">
              <w:rPr>
                <w:rFonts w:eastAsia="Times New Roman"/>
                <w:noProof/>
              </w:rPr>
              <w:t> </w:t>
            </w:r>
            <w:r w:rsidRPr="005A6FB6">
              <w:rPr>
                <w:rFonts w:eastAsia="Times New Roman"/>
              </w:rPr>
              <w:fldChar w:fldCharType="end"/>
            </w:r>
          </w:p>
        </w:tc>
      </w:tr>
      <w:tr w:rsidR="008E768A" w:rsidRPr="005A6FB6" w:rsidTr="009D3175">
        <w:tc>
          <w:tcPr>
            <w:tcW w:w="5214" w:type="dxa"/>
          </w:tcPr>
          <w:p w:rsidR="008E768A" w:rsidRPr="005A6FB6" w:rsidRDefault="008E768A" w:rsidP="00F257A5">
            <w:pPr>
              <w:spacing w:after="0" w:line="240" w:lineRule="auto"/>
              <w:jc w:val="both"/>
              <w:rPr>
                <w:rFonts w:eastAsia="Times New Roman"/>
                <w:noProof/>
              </w:rPr>
            </w:pPr>
            <w:r w:rsidRPr="005A6FB6">
              <w:rPr>
                <w:rFonts w:eastAsia="Times New Roman"/>
                <w:noProof/>
                <w:u w:val="single"/>
              </w:rPr>
              <w:t>L’étudiant.e,</w:t>
            </w:r>
            <w:r w:rsidR="009D3175" w:rsidRPr="005A6FB6">
              <w:rPr>
                <w:rFonts w:eastAsia="Times New Roman"/>
                <w:noProof/>
              </w:rPr>
              <w:t> :</w:t>
            </w:r>
          </w:p>
          <w:p w:rsidR="005F4861" w:rsidRPr="005A6FB6" w:rsidRDefault="005F4861" w:rsidP="005F4861">
            <w:pPr>
              <w:spacing w:after="0" w:line="240" w:lineRule="auto"/>
              <w:jc w:val="both"/>
              <w:rPr>
                <w:rFonts w:eastAsia="Times New Roman"/>
              </w:rPr>
            </w:pPr>
            <w:r w:rsidRPr="005A6FB6">
              <w:rPr>
                <w:rFonts w:eastAsia="Times New Roman"/>
                <w:b/>
                <w:noProof/>
                <w:u w:val="single"/>
              </w:rPr>
              <w:t>NOM, Prénom</w:t>
            </w:r>
            <w:r w:rsidRPr="005A6FB6">
              <w:rPr>
                <w:rFonts w:eastAsia="Times New Roman"/>
                <w:noProof/>
              </w:rPr>
              <w:t xml:space="preserve"> : </w:t>
            </w:r>
            <w:r w:rsidRPr="005A6FB6">
              <w:rPr>
                <w:rFonts w:eastAsia="Times New Roman"/>
              </w:rPr>
              <w:fldChar w:fldCharType="begin">
                <w:ffData>
                  <w:name w:val="Texte17"/>
                  <w:enabled/>
                  <w:calcOnExit w:val="0"/>
                  <w:textInput/>
                </w:ffData>
              </w:fldChar>
            </w:r>
            <w:r w:rsidRPr="005A6FB6">
              <w:rPr>
                <w:rFonts w:eastAsia="Times New Roman"/>
              </w:rPr>
              <w:instrText xml:space="preserve"> FORMTEXT </w:instrText>
            </w:r>
            <w:r w:rsidRPr="005A6FB6">
              <w:rPr>
                <w:rFonts w:eastAsia="Times New Roman"/>
              </w:rPr>
            </w:r>
            <w:r w:rsidRPr="005A6FB6">
              <w:rPr>
                <w:rFonts w:eastAsia="Times New Roman"/>
              </w:rPr>
              <w:fldChar w:fldCharType="separate"/>
            </w:r>
            <w:r w:rsidRPr="005A6FB6">
              <w:rPr>
                <w:rFonts w:eastAsia="Times New Roman"/>
                <w:noProof/>
              </w:rPr>
              <w:t> </w:t>
            </w:r>
            <w:r w:rsidRPr="005A6FB6">
              <w:rPr>
                <w:rFonts w:eastAsia="Times New Roman"/>
                <w:noProof/>
              </w:rPr>
              <w:t> </w:t>
            </w:r>
            <w:r w:rsidRPr="005A6FB6">
              <w:rPr>
                <w:rFonts w:eastAsia="Times New Roman"/>
                <w:noProof/>
              </w:rPr>
              <w:t> </w:t>
            </w:r>
            <w:r w:rsidRPr="005A6FB6">
              <w:rPr>
                <w:rFonts w:eastAsia="Times New Roman"/>
                <w:noProof/>
              </w:rPr>
              <w:t> </w:t>
            </w:r>
            <w:r w:rsidRPr="005A6FB6">
              <w:rPr>
                <w:rFonts w:eastAsia="Times New Roman"/>
                <w:noProof/>
              </w:rPr>
              <w:t> </w:t>
            </w:r>
            <w:r w:rsidRPr="005A6FB6">
              <w:rPr>
                <w:rFonts w:eastAsia="Times New Roman"/>
              </w:rPr>
              <w:fldChar w:fldCharType="end"/>
            </w:r>
          </w:p>
          <w:p w:rsidR="005F4861" w:rsidRPr="005A6FB6" w:rsidRDefault="005F4861" w:rsidP="005F4861">
            <w:pPr>
              <w:spacing w:after="0" w:line="240" w:lineRule="auto"/>
              <w:jc w:val="both"/>
              <w:rPr>
                <w:rFonts w:eastAsia="Times New Roman"/>
              </w:rPr>
            </w:pPr>
          </w:p>
          <w:p w:rsidR="009D3175" w:rsidRPr="005A6FB6" w:rsidRDefault="005F4861" w:rsidP="00F257A5">
            <w:pPr>
              <w:spacing w:after="0" w:line="240" w:lineRule="auto"/>
              <w:jc w:val="both"/>
              <w:rPr>
                <w:rFonts w:eastAsia="Times New Roman"/>
                <w:noProof/>
              </w:rPr>
            </w:pPr>
            <w:r w:rsidRPr="005A6FB6">
              <w:rPr>
                <w:rFonts w:eastAsia="Times New Roman"/>
                <w:b/>
                <w:noProof/>
                <w:u w:val="single"/>
              </w:rPr>
              <w:t>Signature</w:t>
            </w:r>
            <w:r w:rsidRPr="005A6FB6">
              <w:rPr>
                <w:rFonts w:eastAsia="Times New Roman"/>
              </w:rPr>
              <w:t xml:space="preserve"> : </w:t>
            </w:r>
            <w:r w:rsidRPr="005A6FB6">
              <w:rPr>
                <w:rFonts w:eastAsia="Times New Roman"/>
              </w:rPr>
              <w:fldChar w:fldCharType="begin">
                <w:ffData>
                  <w:name w:val="Texte17"/>
                  <w:enabled/>
                  <w:calcOnExit w:val="0"/>
                  <w:textInput/>
                </w:ffData>
              </w:fldChar>
            </w:r>
            <w:r w:rsidRPr="005A6FB6">
              <w:rPr>
                <w:rFonts w:eastAsia="Times New Roman"/>
              </w:rPr>
              <w:instrText xml:space="preserve"> FORMTEXT </w:instrText>
            </w:r>
            <w:r w:rsidRPr="005A6FB6">
              <w:rPr>
                <w:rFonts w:eastAsia="Times New Roman"/>
              </w:rPr>
            </w:r>
            <w:r w:rsidRPr="005A6FB6">
              <w:rPr>
                <w:rFonts w:eastAsia="Times New Roman"/>
              </w:rPr>
              <w:fldChar w:fldCharType="separate"/>
            </w:r>
            <w:r w:rsidRPr="005A6FB6">
              <w:rPr>
                <w:rFonts w:eastAsia="Times New Roman"/>
                <w:noProof/>
              </w:rPr>
              <w:t> </w:t>
            </w:r>
            <w:r w:rsidRPr="005A6FB6">
              <w:rPr>
                <w:rFonts w:eastAsia="Times New Roman"/>
                <w:noProof/>
              </w:rPr>
              <w:t> </w:t>
            </w:r>
            <w:r w:rsidRPr="005A6FB6">
              <w:rPr>
                <w:rFonts w:eastAsia="Times New Roman"/>
                <w:noProof/>
              </w:rPr>
              <w:t> </w:t>
            </w:r>
            <w:r w:rsidRPr="005A6FB6">
              <w:rPr>
                <w:rFonts w:eastAsia="Times New Roman"/>
                <w:noProof/>
              </w:rPr>
              <w:t> </w:t>
            </w:r>
            <w:r w:rsidRPr="005A6FB6">
              <w:rPr>
                <w:rFonts w:eastAsia="Times New Roman"/>
                <w:noProof/>
              </w:rPr>
              <w:t> </w:t>
            </w:r>
            <w:r w:rsidRPr="005A6FB6">
              <w:rPr>
                <w:rFonts w:eastAsia="Times New Roman"/>
              </w:rPr>
              <w:fldChar w:fldCharType="end"/>
            </w:r>
          </w:p>
        </w:tc>
        <w:tc>
          <w:tcPr>
            <w:tcW w:w="5215" w:type="dxa"/>
          </w:tcPr>
          <w:p w:rsidR="008E768A" w:rsidRPr="005A6FB6" w:rsidRDefault="008E768A" w:rsidP="008E768A">
            <w:pPr>
              <w:spacing w:after="0" w:line="240" w:lineRule="auto"/>
              <w:jc w:val="both"/>
              <w:rPr>
                <w:rFonts w:eastAsia="Times New Roman"/>
                <w:noProof/>
              </w:rPr>
            </w:pPr>
            <w:r w:rsidRPr="005A6FB6">
              <w:rPr>
                <w:rFonts w:eastAsia="Times New Roman"/>
                <w:b/>
                <w:noProof/>
                <w:u w:val="single"/>
              </w:rPr>
              <w:t>Pour l’organisme d’accueil</w:t>
            </w:r>
            <w:r w:rsidR="009D3175" w:rsidRPr="005A6FB6">
              <w:rPr>
                <w:rFonts w:eastAsia="Times New Roman"/>
                <w:b/>
                <w:noProof/>
                <w:u w:val="single"/>
              </w:rPr>
              <w:t>, l</w:t>
            </w:r>
            <w:r w:rsidRPr="005A6FB6">
              <w:rPr>
                <w:rFonts w:eastAsia="Times New Roman"/>
                <w:b/>
                <w:noProof/>
                <w:u w:val="single"/>
              </w:rPr>
              <w:t>e/la représentant.e légal.e</w:t>
            </w:r>
            <w:r w:rsidR="009D3175" w:rsidRPr="005A6FB6">
              <w:rPr>
                <w:rFonts w:eastAsia="Times New Roman"/>
                <w:noProof/>
              </w:rPr>
              <w:t xml:space="preserve"> : </w:t>
            </w:r>
          </w:p>
          <w:p w:rsidR="005F4861" w:rsidRPr="005A6FB6" w:rsidRDefault="005F4861" w:rsidP="005F4861">
            <w:pPr>
              <w:spacing w:after="0" w:line="240" w:lineRule="auto"/>
              <w:jc w:val="both"/>
              <w:rPr>
                <w:rFonts w:eastAsia="Times New Roman"/>
              </w:rPr>
            </w:pPr>
            <w:r w:rsidRPr="005A6FB6">
              <w:rPr>
                <w:rFonts w:eastAsia="Times New Roman"/>
                <w:b/>
                <w:noProof/>
                <w:u w:val="single"/>
              </w:rPr>
              <w:t>NOM, Prénom</w:t>
            </w:r>
            <w:r w:rsidRPr="005A6FB6">
              <w:rPr>
                <w:rFonts w:eastAsia="Times New Roman"/>
                <w:noProof/>
              </w:rPr>
              <w:t xml:space="preserve"> : </w:t>
            </w:r>
            <w:r w:rsidRPr="005A6FB6">
              <w:rPr>
                <w:rFonts w:eastAsia="Times New Roman"/>
              </w:rPr>
              <w:fldChar w:fldCharType="begin">
                <w:ffData>
                  <w:name w:val="Texte17"/>
                  <w:enabled/>
                  <w:calcOnExit w:val="0"/>
                  <w:textInput/>
                </w:ffData>
              </w:fldChar>
            </w:r>
            <w:r w:rsidRPr="005A6FB6">
              <w:rPr>
                <w:rFonts w:eastAsia="Times New Roman"/>
              </w:rPr>
              <w:instrText xml:space="preserve"> FORMTEXT </w:instrText>
            </w:r>
            <w:r w:rsidRPr="005A6FB6">
              <w:rPr>
                <w:rFonts w:eastAsia="Times New Roman"/>
              </w:rPr>
            </w:r>
            <w:r w:rsidRPr="005A6FB6">
              <w:rPr>
                <w:rFonts w:eastAsia="Times New Roman"/>
              </w:rPr>
              <w:fldChar w:fldCharType="separate"/>
            </w:r>
            <w:r w:rsidRPr="005A6FB6">
              <w:rPr>
                <w:rFonts w:eastAsia="Times New Roman"/>
                <w:noProof/>
              </w:rPr>
              <w:t> </w:t>
            </w:r>
            <w:r w:rsidRPr="005A6FB6">
              <w:rPr>
                <w:rFonts w:eastAsia="Times New Roman"/>
                <w:noProof/>
              </w:rPr>
              <w:t> </w:t>
            </w:r>
            <w:r w:rsidRPr="005A6FB6">
              <w:rPr>
                <w:rFonts w:eastAsia="Times New Roman"/>
                <w:noProof/>
              </w:rPr>
              <w:t> </w:t>
            </w:r>
            <w:r w:rsidRPr="005A6FB6">
              <w:rPr>
                <w:rFonts w:eastAsia="Times New Roman"/>
                <w:noProof/>
              </w:rPr>
              <w:t> </w:t>
            </w:r>
            <w:r w:rsidRPr="005A6FB6">
              <w:rPr>
                <w:rFonts w:eastAsia="Times New Roman"/>
                <w:noProof/>
              </w:rPr>
              <w:t> </w:t>
            </w:r>
            <w:r w:rsidRPr="005A6FB6">
              <w:rPr>
                <w:rFonts w:eastAsia="Times New Roman"/>
              </w:rPr>
              <w:fldChar w:fldCharType="end"/>
            </w:r>
          </w:p>
          <w:p w:rsidR="005F4861" w:rsidRPr="005A6FB6" w:rsidRDefault="005F4861" w:rsidP="005F4861">
            <w:pPr>
              <w:spacing w:after="0" w:line="240" w:lineRule="auto"/>
              <w:jc w:val="both"/>
              <w:rPr>
                <w:rFonts w:eastAsia="Times New Roman"/>
              </w:rPr>
            </w:pPr>
          </w:p>
          <w:p w:rsidR="008E768A" w:rsidRPr="005A6FB6" w:rsidRDefault="005F4861" w:rsidP="008E768A">
            <w:pPr>
              <w:spacing w:after="0" w:line="240" w:lineRule="auto"/>
              <w:jc w:val="both"/>
              <w:rPr>
                <w:rFonts w:eastAsia="Times New Roman"/>
                <w:noProof/>
              </w:rPr>
            </w:pPr>
            <w:r w:rsidRPr="005A6FB6">
              <w:rPr>
                <w:rFonts w:eastAsia="Times New Roman"/>
                <w:b/>
                <w:noProof/>
                <w:u w:val="single"/>
              </w:rPr>
              <w:t>Signature</w:t>
            </w:r>
            <w:r w:rsidRPr="005A6FB6">
              <w:rPr>
                <w:rFonts w:eastAsia="Times New Roman"/>
              </w:rPr>
              <w:t xml:space="preserve"> : </w:t>
            </w:r>
            <w:r w:rsidRPr="005A6FB6">
              <w:rPr>
                <w:rFonts w:eastAsia="Times New Roman"/>
              </w:rPr>
              <w:fldChar w:fldCharType="begin">
                <w:ffData>
                  <w:name w:val="Texte17"/>
                  <w:enabled/>
                  <w:calcOnExit w:val="0"/>
                  <w:textInput/>
                </w:ffData>
              </w:fldChar>
            </w:r>
            <w:r w:rsidRPr="005A6FB6">
              <w:rPr>
                <w:rFonts w:eastAsia="Times New Roman"/>
              </w:rPr>
              <w:instrText xml:space="preserve"> FORMTEXT </w:instrText>
            </w:r>
            <w:r w:rsidRPr="005A6FB6">
              <w:rPr>
                <w:rFonts w:eastAsia="Times New Roman"/>
              </w:rPr>
            </w:r>
            <w:r w:rsidRPr="005A6FB6">
              <w:rPr>
                <w:rFonts w:eastAsia="Times New Roman"/>
              </w:rPr>
              <w:fldChar w:fldCharType="separate"/>
            </w:r>
            <w:r w:rsidRPr="005A6FB6">
              <w:rPr>
                <w:rFonts w:eastAsia="Times New Roman"/>
                <w:noProof/>
              </w:rPr>
              <w:t> </w:t>
            </w:r>
            <w:r w:rsidRPr="005A6FB6">
              <w:rPr>
                <w:rFonts w:eastAsia="Times New Roman"/>
                <w:noProof/>
              </w:rPr>
              <w:t> </w:t>
            </w:r>
            <w:r w:rsidRPr="005A6FB6">
              <w:rPr>
                <w:rFonts w:eastAsia="Times New Roman"/>
                <w:noProof/>
              </w:rPr>
              <w:t> </w:t>
            </w:r>
            <w:r w:rsidRPr="005A6FB6">
              <w:rPr>
                <w:rFonts w:eastAsia="Times New Roman"/>
                <w:noProof/>
              </w:rPr>
              <w:t> </w:t>
            </w:r>
            <w:r w:rsidRPr="005A6FB6">
              <w:rPr>
                <w:rFonts w:eastAsia="Times New Roman"/>
                <w:noProof/>
              </w:rPr>
              <w:t> </w:t>
            </w:r>
            <w:r w:rsidRPr="005A6FB6">
              <w:rPr>
                <w:rFonts w:eastAsia="Times New Roman"/>
              </w:rPr>
              <w:fldChar w:fldCharType="end"/>
            </w:r>
          </w:p>
          <w:p w:rsidR="008E768A" w:rsidRPr="005A6FB6" w:rsidRDefault="008E768A" w:rsidP="008E768A">
            <w:pPr>
              <w:spacing w:after="0" w:line="240" w:lineRule="auto"/>
              <w:jc w:val="both"/>
              <w:rPr>
                <w:rFonts w:eastAsia="Times New Roman"/>
                <w:noProof/>
              </w:rPr>
            </w:pPr>
            <w:r w:rsidRPr="005A6FB6">
              <w:rPr>
                <w:rFonts w:eastAsia="Times New Roman"/>
                <w:noProof/>
              </w:rPr>
              <w:tab/>
            </w:r>
          </w:p>
        </w:tc>
      </w:tr>
    </w:tbl>
    <w:p w:rsidR="005D60E6" w:rsidRDefault="005D60E6">
      <w:pPr>
        <w:spacing w:after="160" w:line="259" w:lineRule="auto"/>
        <w:rPr>
          <w:rFonts w:eastAsia="Times New Roman"/>
          <w:noProof/>
          <w:lang w:eastAsia="fr-FR"/>
        </w:rPr>
      </w:pPr>
      <w:r>
        <w:rPr>
          <w:rFonts w:eastAsia="Times New Roman"/>
          <w:noProof/>
          <w:lang w:eastAsia="fr-FR"/>
        </w:rPr>
        <w:br w:type="page"/>
      </w:r>
    </w:p>
    <w:p w:rsidR="00F257A5" w:rsidRPr="00F257A5" w:rsidRDefault="00F257A5" w:rsidP="00F257A5">
      <w:pPr>
        <w:spacing w:after="0" w:line="240" w:lineRule="auto"/>
        <w:jc w:val="both"/>
        <w:rPr>
          <w:rFonts w:eastAsia="Times New Roman"/>
          <w:noProof/>
          <w:lang w:eastAsia="fr-FR"/>
        </w:rPr>
      </w:pPr>
    </w:p>
    <w:p w:rsidR="00F257A5" w:rsidRPr="00F257A5" w:rsidRDefault="00F257A5" w:rsidP="00F257A5">
      <w:pPr>
        <w:pBdr>
          <w:top w:val="single" w:sz="4" w:space="1" w:color="auto"/>
          <w:left w:val="single" w:sz="4" w:space="4" w:color="auto"/>
          <w:bottom w:val="single" w:sz="4" w:space="1" w:color="auto"/>
          <w:right w:val="single" w:sz="4" w:space="4" w:color="auto"/>
        </w:pBdr>
        <w:spacing w:after="0" w:line="240" w:lineRule="auto"/>
        <w:jc w:val="center"/>
        <w:rPr>
          <w:rFonts w:eastAsia="Times New Roman"/>
          <w:b/>
          <w:noProof/>
          <w:sz w:val="28"/>
          <w:lang w:eastAsia="fr-FR"/>
        </w:rPr>
      </w:pPr>
      <w:r w:rsidRPr="00F257A5">
        <w:rPr>
          <w:rFonts w:eastAsia="Times New Roman"/>
          <w:b/>
          <w:noProof/>
          <w:sz w:val="28"/>
          <w:lang w:eastAsia="fr-FR"/>
        </w:rPr>
        <w:t>Rappels règlementaires concernant les périodes d’observation :</w:t>
      </w:r>
    </w:p>
    <w:p w:rsidR="00F257A5" w:rsidRPr="00F257A5" w:rsidRDefault="00F257A5" w:rsidP="00F257A5">
      <w:pPr>
        <w:spacing w:after="0" w:line="240" w:lineRule="auto"/>
        <w:jc w:val="both"/>
        <w:rPr>
          <w:rFonts w:eastAsia="Times New Roman"/>
          <w:noProof/>
          <w:lang w:eastAsia="fr-FR"/>
        </w:rPr>
      </w:pPr>
    </w:p>
    <w:p w:rsidR="00F257A5" w:rsidRPr="00F257A5" w:rsidRDefault="00F257A5" w:rsidP="00F257A5">
      <w:pPr>
        <w:spacing w:after="0" w:line="240" w:lineRule="auto"/>
        <w:jc w:val="both"/>
        <w:rPr>
          <w:rFonts w:eastAsia="Times New Roman"/>
          <w:noProof/>
          <w:lang w:eastAsia="fr-FR"/>
        </w:rPr>
      </w:pPr>
      <w:r w:rsidRPr="00F257A5">
        <w:rPr>
          <w:rFonts w:eastAsia="Times New Roman"/>
          <w:noProof/>
          <w:lang w:eastAsia="fr-FR"/>
        </w:rPr>
        <w:t>Vu, le code de l’éducation,</w:t>
      </w:r>
    </w:p>
    <w:p w:rsidR="00F257A5" w:rsidRPr="00F257A5" w:rsidRDefault="00F257A5" w:rsidP="00F257A5">
      <w:pPr>
        <w:spacing w:after="0" w:line="240" w:lineRule="auto"/>
        <w:jc w:val="both"/>
        <w:rPr>
          <w:rFonts w:eastAsia="Times New Roman"/>
          <w:noProof/>
          <w:lang w:eastAsia="fr-FR"/>
        </w:rPr>
      </w:pPr>
    </w:p>
    <w:p w:rsidR="00F257A5" w:rsidRPr="00F257A5" w:rsidRDefault="00F257A5" w:rsidP="00F257A5">
      <w:pPr>
        <w:numPr>
          <w:ilvl w:val="0"/>
          <w:numId w:val="1"/>
        </w:numPr>
        <w:spacing w:after="0" w:line="240" w:lineRule="auto"/>
        <w:ind w:left="714" w:hanging="357"/>
        <w:jc w:val="both"/>
        <w:rPr>
          <w:rFonts w:eastAsia="Times New Roman"/>
          <w:noProof/>
          <w:lang w:eastAsia="fr-FR"/>
        </w:rPr>
      </w:pPr>
      <w:r w:rsidRPr="00F257A5">
        <w:rPr>
          <w:rFonts w:eastAsia="Times New Roman"/>
          <w:noProof/>
          <w:lang w:eastAsia="fr-FR"/>
        </w:rPr>
        <w:t>L’étudiant.e doit être inscrit.e administrativement au moment où il/elle effectue sa période d’observation.</w:t>
      </w:r>
    </w:p>
    <w:p w:rsidR="00F257A5" w:rsidRPr="00F257A5" w:rsidRDefault="00F257A5" w:rsidP="00F257A5">
      <w:pPr>
        <w:spacing w:after="0" w:line="240" w:lineRule="auto"/>
        <w:ind w:left="714"/>
        <w:jc w:val="both"/>
        <w:rPr>
          <w:rFonts w:eastAsia="Times New Roman"/>
          <w:noProof/>
          <w:lang w:eastAsia="fr-FR"/>
        </w:rPr>
      </w:pPr>
    </w:p>
    <w:p w:rsidR="00F257A5" w:rsidRPr="00F257A5" w:rsidRDefault="00F257A5" w:rsidP="00F257A5">
      <w:pPr>
        <w:numPr>
          <w:ilvl w:val="0"/>
          <w:numId w:val="1"/>
        </w:numPr>
        <w:spacing w:after="0" w:line="240" w:lineRule="auto"/>
        <w:ind w:left="714" w:hanging="357"/>
        <w:jc w:val="both"/>
        <w:rPr>
          <w:rFonts w:eastAsia="Times New Roman"/>
          <w:noProof/>
          <w:lang w:eastAsia="fr-FR"/>
        </w:rPr>
      </w:pPr>
      <w:r w:rsidRPr="00F257A5">
        <w:rPr>
          <w:rFonts w:eastAsia="Times New Roman"/>
          <w:noProof/>
          <w:lang w:eastAsia="fr-FR"/>
        </w:rPr>
        <w:t>Les périodes d’observation régies par la présente convention ont une durée maximale de 1 mois – 4 semaines (ETP) et ne peuvent pas donner lieu à une gratification.</w:t>
      </w:r>
    </w:p>
    <w:p w:rsidR="00F257A5" w:rsidRPr="00F257A5" w:rsidRDefault="00F257A5" w:rsidP="00F257A5">
      <w:pPr>
        <w:spacing w:after="0" w:line="240" w:lineRule="auto"/>
        <w:ind w:left="714"/>
        <w:jc w:val="both"/>
        <w:rPr>
          <w:rFonts w:eastAsia="Times New Roman"/>
          <w:noProof/>
          <w:lang w:eastAsia="fr-FR"/>
        </w:rPr>
      </w:pPr>
    </w:p>
    <w:p w:rsidR="00F257A5" w:rsidRPr="00F257A5" w:rsidRDefault="00F257A5" w:rsidP="00F257A5">
      <w:pPr>
        <w:numPr>
          <w:ilvl w:val="0"/>
          <w:numId w:val="1"/>
        </w:numPr>
        <w:spacing w:after="0" w:line="240" w:lineRule="auto"/>
        <w:ind w:left="714" w:hanging="357"/>
        <w:jc w:val="both"/>
        <w:rPr>
          <w:rFonts w:eastAsia="Times New Roman"/>
          <w:noProof/>
          <w:lang w:eastAsia="fr-FR"/>
        </w:rPr>
      </w:pPr>
      <w:r w:rsidRPr="00F257A5">
        <w:rPr>
          <w:rFonts w:eastAsia="Times New Roman"/>
          <w:noProof/>
          <w:lang w:eastAsia="fr-FR"/>
        </w:rPr>
        <w:t>Elles ont pour objectif de permettre à l’étudiant.e de découvrir le mileu professionnel vers lequel il/elle se destine ou de lui permettre d’amorcer son projet de réorientation. Durant ses périodes d’observation, l’étudiant.e ne se voit pas confier de missions en autonomie, ni de mises en situation professionnelles sans surveillance.</w:t>
      </w:r>
    </w:p>
    <w:p w:rsidR="00F257A5" w:rsidRPr="00F257A5" w:rsidRDefault="00F257A5" w:rsidP="00F257A5">
      <w:pPr>
        <w:spacing w:after="0" w:line="240" w:lineRule="auto"/>
        <w:ind w:left="708"/>
        <w:jc w:val="both"/>
        <w:rPr>
          <w:rFonts w:eastAsia="Times New Roman"/>
          <w:noProof/>
          <w:lang w:eastAsia="fr-FR"/>
        </w:rPr>
      </w:pPr>
    </w:p>
    <w:p w:rsidR="00F257A5" w:rsidRPr="00F257A5" w:rsidRDefault="00F257A5" w:rsidP="00F257A5">
      <w:pPr>
        <w:spacing w:after="0" w:line="240" w:lineRule="auto"/>
        <w:ind w:left="714"/>
        <w:jc w:val="both"/>
        <w:rPr>
          <w:rFonts w:eastAsia="Times New Roman"/>
          <w:noProof/>
          <w:lang w:eastAsia="fr-FR"/>
        </w:rPr>
      </w:pPr>
      <w:r w:rsidRPr="00F257A5">
        <w:rPr>
          <w:rFonts w:eastAsia="Times New Roman"/>
          <w:noProof/>
          <w:lang w:eastAsia="fr-FR"/>
        </w:rPr>
        <w:t>L’encadrement par un.e enseignant.e référent.e au sein de l’université d’Orléans est obligatoire. Il veille notamment au fait qu’aucune mission en autonomie n’est confiée à l’étudiant et qu’il s’agit bien d’observation.</w:t>
      </w:r>
    </w:p>
    <w:p w:rsidR="00F257A5" w:rsidRPr="00F257A5" w:rsidRDefault="00F257A5" w:rsidP="00F257A5">
      <w:pPr>
        <w:spacing w:after="0" w:line="240" w:lineRule="auto"/>
        <w:ind w:left="714"/>
        <w:jc w:val="both"/>
        <w:rPr>
          <w:rFonts w:eastAsia="Times New Roman"/>
          <w:noProof/>
          <w:lang w:eastAsia="fr-FR"/>
        </w:rPr>
      </w:pPr>
    </w:p>
    <w:p w:rsidR="00F257A5" w:rsidRPr="00F257A5" w:rsidRDefault="00F257A5" w:rsidP="00F257A5">
      <w:pPr>
        <w:numPr>
          <w:ilvl w:val="0"/>
          <w:numId w:val="1"/>
        </w:numPr>
        <w:spacing w:after="0" w:line="240" w:lineRule="auto"/>
        <w:ind w:left="714" w:hanging="357"/>
        <w:jc w:val="both"/>
        <w:rPr>
          <w:rFonts w:eastAsia="Times New Roman"/>
          <w:noProof/>
          <w:lang w:eastAsia="fr-FR"/>
        </w:rPr>
      </w:pPr>
      <w:r w:rsidRPr="00F257A5">
        <w:rPr>
          <w:rFonts w:eastAsia="Times New Roman"/>
          <w:noProof/>
          <w:lang w:eastAsia="fr-FR"/>
        </w:rPr>
        <w:t>Les étudiant.es encadré.es durant leur période d’observation n’entrent pas dans le quotat des 24 stagiaires au titre du décret du 30 novembre 2017 sur les mises en situation professionnelle. De ce fait, aucune heure de suivi n’est allouée à cet encadrement. Cependant, la période d’observation peut être adossée à une UE contenant des heures de TD, TP ou autre, permettant de la préparer. Cet encadrement ne donne lieu à aucune rémunération ou prime.</w:t>
      </w:r>
    </w:p>
    <w:p w:rsidR="00F257A5" w:rsidRPr="00F257A5" w:rsidRDefault="00F257A5" w:rsidP="00F257A5">
      <w:pPr>
        <w:spacing w:after="0" w:line="240" w:lineRule="auto"/>
        <w:ind w:left="708"/>
        <w:jc w:val="both"/>
        <w:rPr>
          <w:rFonts w:eastAsia="Times New Roman"/>
          <w:noProof/>
          <w:lang w:eastAsia="fr-FR"/>
        </w:rPr>
      </w:pPr>
    </w:p>
    <w:p w:rsidR="00F257A5" w:rsidRPr="00F257A5" w:rsidRDefault="00F257A5" w:rsidP="00F257A5">
      <w:pPr>
        <w:numPr>
          <w:ilvl w:val="0"/>
          <w:numId w:val="1"/>
        </w:numPr>
        <w:spacing w:after="0" w:line="240" w:lineRule="auto"/>
        <w:jc w:val="both"/>
        <w:rPr>
          <w:rFonts w:eastAsia="Times New Roman"/>
          <w:noProof/>
          <w:lang w:eastAsia="fr-FR"/>
        </w:rPr>
      </w:pPr>
      <w:r w:rsidRPr="00F257A5">
        <w:rPr>
          <w:rFonts w:eastAsia="Times New Roman"/>
          <w:noProof/>
          <w:lang w:eastAsia="fr-FR"/>
        </w:rPr>
        <w:t xml:space="preserve">Il est fortement conseillé aux étudiant.es dont le projet consiste en une réorientation de prendre rendez-vous auprès des chargées d’orientation et d’insertion professionnelle ou des conseillères d’orientation psychologues de la DOIP : </w:t>
      </w:r>
      <w:hyperlink r:id="rId10" w:history="1">
        <w:r w:rsidRPr="00F257A5">
          <w:rPr>
            <w:rFonts w:eastAsia="Times New Roman"/>
            <w:noProof/>
            <w:color w:val="0563C1"/>
            <w:u w:val="single"/>
            <w:lang w:eastAsia="fr-FR"/>
          </w:rPr>
          <w:t>doip@univ-orleans.fr</w:t>
        </w:r>
      </w:hyperlink>
    </w:p>
    <w:p w:rsidR="00F257A5" w:rsidRPr="00F257A5" w:rsidRDefault="00F257A5" w:rsidP="00F257A5">
      <w:pPr>
        <w:spacing w:after="0" w:line="240" w:lineRule="auto"/>
        <w:ind w:left="708"/>
        <w:jc w:val="both"/>
        <w:rPr>
          <w:rFonts w:eastAsia="Times New Roman"/>
          <w:noProof/>
          <w:lang w:eastAsia="fr-FR"/>
        </w:rPr>
      </w:pPr>
    </w:p>
    <w:p w:rsidR="00F257A5" w:rsidRPr="00F257A5" w:rsidRDefault="00F257A5" w:rsidP="005D60E6">
      <w:pPr>
        <w:pBdr>
          <w:top w:val="single" w:sz="4" w:space="1" w:color="auto"/>
          <w:left w:val="single" w:sz="4" w:space="0" w:color="auto"/>
          <w:bottom w:val="single" w:sz="4" w:space="1" w:color="auto"/>
          <w:right w:val="single" w:sz="4" w:space="4" w:color="auto"/>
        </w:pBdr>
        <w:spacing w:after="0" w:line="360" w:lineRule="auto"/>
        <w:jc w:val="both"/>
        <w:rPr>
          <w:rFonts w:eastAsia="Times New Roman"/>
          <w:lang w:eastAsia="fr-FR"/>
        </w:rPr>
      </w:pPr>
      <w:r w:rsidRPr="00F257A5">
        <w:rPr>
          <w:rFonts w:eastAsia="Times New Roman"/>
          <w:b/>
          <w:noProof/>
          <w:sz w:val="24"/>
          <w:lang w:eastAsia="fr-FR"/>
        </w:rPr>
        <w:t>Les parties signataires de la présente convention déclarent avoir pris connaiss</w:t>
      </w:r>
      <w:r w:rsidR="005D60E6">
        <w:rPr>
          <w:rFonts w:eastAsia="Times New Roman"/>
          <w:b/>
          <w:noProof/>
          <w:sz w:val="24"/>
          <w:lang w:eastAsia="fr-FR"/>
        </w:rPr>
        <w:t>ance des dispositions ci-dessus.</w:t>
      </w:r>
    </w:p>
    <w:sectPr w:rsidR="00F257A5" w:rsidRPr="00F257A5" w:rsidSect="00561630">
      <w:footerReference w:type="default" r:id="rId11"/>
      <w:pgSz w:w="11906" w:h="16838" w:code="9"/>
      <w:pgMar w:top="720" w:right="720" w:bottom="720" w:left="720"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3BF" w:rsidRDefault="00C623BF" w:rsidP="00D8568C">
      <w:pPr>
        <w:spacing w:after="0" w:line="240" w:lineRule="auto"/>
      </w:pPr>
      <w:r>
        <w:separator/>
      </w:r>
    </w:p>
  </w:endnote>
  <w:endnote w:type="continuationSeparator" w:id="0">
    <w:p w:rsidR="00C623BF" w:rsidRDefault="00C623BF" w:rsidP="00D85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3888989"/>
      <w:docPartObj>
        <w:docPartGallery w:val="Page Numbers (Bottom of Page)"/>
        <w:docPartUnique/>
      </w:docPartObj>
    </w:sdtPr>
    <w:sdtEndPr/>
    <w:sdtContent>
      <w:p w:rsidR="005D60E6" w:rsidRDefault="005D60E6">
        <w:pPr>
          <w:pStyle w:val="Pieddepage"/>
          <w:jc w:val="right"/>
        </w:pPr>
        <w:r>
          <w:fldChar w:fldCharType="begin"/>
        </w:r>
        <w:r>
          <w:instrText>PAGE   \* MERGEFORMAT</w:instrText>
        </w:r>
        <w:r>
          <w:fldChar w:fldCharType="separate"/>
        </w:r>
        <w:r w:rsidR="00C42567">
          <w:rPr>
            <w:noProof/>
          </w:rPr>
          <w:t>3</w:t>
        </w:r>
        <w:r>
          <w:fldChar w:fldCharType="end"/>
        </w:r>
      </w:p>
    </w:sdtContent>
  </w:sdt>
  <w:p w:rsidR="00AB4737" w:rsidRDefault="00AB4737" w:rsidP="005D60E6">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3BF" w:rsidRDefault="00C623BF" w:rsidP="00D8568C">
      <w:pPr>
        <w:spacing w:after="0" w:line="240" w:lineRule="auto"/>
      </w:pPr>
      <w:r>
        <w:separator/>
      </w:r>
    </w:p>
  </w:footnote>
  <w:footnote w:type="continuationSeparator" w:id="0">
    <w:p w:rsidR="00C623BF" w:rsidRDefault="00C623BF" w:rsidP="00D856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FA65E0"/>
    <w:multiLevelType w:val="hybridMultilevel"/>
    <w:tmpl w:val="01E29D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JYL/m4O36okTWs6PyAvVY36j2rICUblbv7+zh9egGU7KcIe6zMsPuecdTZ93WhN7NT1sbqLRoK9YECDDJBPysQ==" w:salt="B+WgnLOSAXt12CbaOmALp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1CF"/>
    <w:rsid w:val="0000082C"/>
    <w:rsid w:val="00003435"/>
    <w:rsid w:val="000036F3"/>
    <w:rsid w:val="000071D4"/>
    <w:rsid w:val="000125DE"/>
    <w:rsid w:val="00017312"/>
    <w:rsid w:val="0002076A"/>
    <w:rsid w:val="000222D5"/>
    <w:rsid w:val="00025CA0"/>
    <w:rsid w:val="0003520B"/>
    <w:rsid w:val="00035D0E"/>
    <w:rsid w:val="000360F1"/>
    <w:rsid w:val="00036ABD"/>
    <w:rsid w:val="000372D4"/>
    <w:rsid w:val="000404D2"/>
    <w:rsid w:val="00040F21"/>
    <w:rsid w:val="00044DE4"/>
    <w:rsid w:val="0004591F"/>
    <w:rsid w:val="00045E4A"/>
    <w:rsid w:val="000502B9"/>
    <w:rsid w:val="00053E2A"/>
    <w:rsid w:val="00055D9C"/>
    <w:rsid w:val="00056F0B"/>
    <w:rsid w:val="00057D69"/>
    <w:rsid w:val="00062C71"/>
    <w:rsid w:val="00062CC8"/>
    <w:rsid w:val="00062F68"/>
    <w:rsid w:val="0006603A"/>
    <w:rsid w:val="00066236"/>
    <w:rsid w:val="00067FE1"/>
    <w:rsid w:val="00070C59"/>
    <w:rsid w:val="000719D3"/>
    <w:rsid w:val="000719E5"/>
    <w:rsid w:val="000723D9"/>
    <w:rsid w:val="00073234"/>
    <w:rsid w:val="00076CF7"/>
    <w:rsid w:val="000774E4"/>
    <w:rsid w:val="00081B8E"/>
    <w:rsid w:val="00082D95"/>
    <w:rsid w:val="000844F2"/>
    <w:rsid w:val="0008776A"/>
    <w:rsid w:val="00092045"/>
    <w:rsid w:val="0009282E"/>
    <w:rsid w:val="00094E9D"/>
    <w:rsid w:val="00095714"/>
    <w:rsid w:val="00095CD6"/>
    <w:rsid w:val="000A2A06"/>
    <w:rsid w:val="000A2A55"/>
    <w:rsid w:val="000B0B92"/>
    <w:rsid w:val="000B1B32"/>
    <w:rsid w:val="000B3AF8"/>
    <w:rsid w:val="000B4316"/>
    <w:rsid w:val="000B7AB6"/>
    <w:rsid w:val="000C0000"/>
    <w:rsid w:val="000C10E6"/>
    <w:rsid w:val="000C36F4"/>
    <w:rsid w:val="000C3B5B"/>
    <w:rsid w:val="000C490D"/>
    <w:rsid w:val="000C5A7E"/>
    <w:rsid w:val="000C6DA6"/>
    <w:rsid w:val="000C773A"/>
    <w:rsid w:val="000D1FEA"/>
    <w:rsid w:val="000D30E9"/>
    <w:rsid w:val="000D792B"/>
    <w:rsid w:val="000E547D"/>
    <w:rsid w:val="000E5E68"/>
    <w:rsid w:val="000F0AA7"/>
    <w:rsid w:val="000F3423"/>
    <w:rsid w:val="000F5B70"/>
    <w:rsid w:val="00103383"/>
    <w:rsid w:val="00103876"/>
    <w:rsid w:val="00107364"/>
    <w:rsid w:val="00113D07"/>
    <w:rsid w:val="00115AC5"/>
    <w:rsid w:val="001160E2"/>
    <w:rsid w:val="00117178"/>
    <w:rsid w:val="001260B4"/>
    <w:rsid w:val="00132633"/>
    <w:rsid w:val="0013487C"/>
    <w:rsid w:val="00135ECD"/>
    <w:rsid w:val="00143313"/>
    <w:rsid w:val="001464DF"/>
    <w:rsid w:val="00152E38"/>
    <w:rsid w:val="00153C35"/>
    <w:rsid w:val="00155782"/>
    <w:rsid w:val="001571EB"/>
    <w:rsid w:val="0016222B"/>
    <w:rsid w:val="00163FCB"/>
    <w:rsid w:val="00165C52"/>
    <w:rsid w:val="00170F7D"/>
    <w:rsid w:val="00173A24"/>
    <w:rsid w:val="0017534E"/>
    <w:rsid w:val="001761B7"/>
    <w:rsid w:val="00176261"/>
    <w:rsid w:val="001846E0"/>
    <w:rsid w:val="001863D0"/>
    <w:rsid w:val="00194C2E"/>
    <w:rsid w:val="0019556A"/>
    <w:rsid w:val="001979F9"/>
    <w:rsid w:val="001A29B7"/>
    <w:rsid w:val="001A51E8"/>
    <w:rsid w:val="001A5BD4"/>
    <w:rsid w:val="001A77FE"/>
    <w:rsid w:val="001B31FB"/>
    <w:rsid w:val="001B4D9A"/>
    <w:rsid w:val="001C26C1"/>
    <w:rsid w:val="001C2C76"/>
    <w:rsid w:val="001C3547"/>
    <w:rsid w:val="001C69C7"/>
    <w:rsid w:val="001D1FCC"/>
    <w:rsid w:val="001D283D"/>
    <w:rsid w:val="001D73A6"/>
    <w:rsid w:val="001E7AFA"/>
    <w:rsid w:val="001E7EAC"/>
    <w:rsid w:val="001F1231"/>
    <w:rsid w:val="001F6F02"/>
    <w:rsid w:val="001F747B"/>
    <w:rsid w:val="00201CB0"/>
    <w:rsid w:val="0020536C"/>
    <w:rsid w:val="00206A95"/>
    <w:rsid w:val="0020728B"/>
    <w:rsid w:val="0021276C"/>
    <w:rsid w:val="00215F29"/>
    <w:rsid w:val="00216D3C"/>
    <w:rsid w:val="00216E16"/>
    <w:rsid w:val="00220AF1"/>
    <w:rsid w:val="002242CB"/>
    <w:rsid w:val="00224BD7"/>
    <w:rsid w:val="002254AF"/>
    <w:rsid w:val="002311B0"/>
    <w:rsid w:val="00232497"/>
    <w:rsid w:val="00234A13"/>
    <w:rsid w:val="00236BFC"/>
    <w:rsid w:val="0024052B"/>
    <w:rsid w:val="0024097E"/>
    <w:rsid w:val="00245759"/>
    <w:rsid w:val="00250507"/>
    <w:rsid w:val="002553F3"/>
    <w:rsid w:val="00256F04"/>
    <w:rsid w:val="00262E27"/>
    <w:rsid w:val="0026334B"/>
    <w:rsid w:val="00263693"/>
    <w:rsid w:val="00265DD0"/>
    <w:rsid w:val="0026661D"/>
    <w:rsid w:val="00271338"/>
    <w:rsid w:val="00276ED6"/>
    <w:rsid w:val="00277554"/>
    <w:rsid w:val="0028131D"/>
    <w:rsid w:val="00282DB1"/>
    <w:rsid w:val="002851C1"/>
    <w:rsid w:val="002930F3"/>
    <w:rsid w:val="00293A63"/>
    <w:rsid w:val="00295E6C"/>
    <w:rsid w:val="00296126"/>
    <w:rsid w:val="002970ED"/>
    <w:rsid w:val="00297D84"/>
    <w:rsid w:val="002A0992"/>
    <w:rsid w:val="002A6AE9"/>
    <w:rsid w:val="002A6BAF"/>
    <w:rsid w:val="002B0A73"/>
    <w:rsid w:val="002B1E69"/>
    <w:rsid w:val="002B7A7D"/>
    <w:rsid w:val="002C0566"/>
    <w:rsid w:val="002C68B2"/>
    <w:rsid w:val="002C7F43"/>
    <w:rsid w:val="002D1BE1"/>
    <w:rsid w:val="002E430E"/>
    <w:rsid w:val="002E4DCE"/>
    <w:rsid w:val="002E6C25"/>
    <w:rsid w:val="002F50E6"/>
    <w:rsid w:val="002F584E"/>
    <w:rsid w:val="002F6430"/>
    <w:rsid w:val="002F7693"/>
    <w:rsid w:val="00300117"/>
    <w:rsid w:val="003017ED"/>
    <w:rsid w:val="00302A64"/>
    <w:rsid w:val="003055DB"/>
    <w:rsid w:val="00307A3A"/>
    <w:rsid w:val="003155DA"/>
    <w:rsid w:val="00320DEE"/>
    <w:rsid w:val="00321048"/>
    <w:rsid w:val="00322700"/>
    <w:rsid w:val="00324A8A"/>
    <w:rsid w:val="0033005B"/>
    <w:rsid w:val="00334DED"/>
    <w:rsid w:val="0034306D"/>
    <w:rsid w:val="00346EE8"/>
    <w:rsid w:val="00352756"/>
    <w:rsid w:val="00352DBC"/>
    <w:rsid w:val="00353D89"/>
    <w:rsid w:val="0035550D"/>
    <w:rsid w:val="00360ED0"/>
    <w:rsid w:val="00360F6D"/>
    <w:rsid w:val="00361CEE"/>
    <w:rsid w:val="00361F39"/>
    <w:rsid w:val="0036289D"/>
    <w:rsid w:val="00363E28"/>
    <w:rsid w:val="00365270"/>
    <w:rsid w:val="003653FF"/>
    <w:rsid w:val="00370299"/>
    <w:rsid w:val="00377851"/>
    <w:rsid w:val="003807A0"/>
    <w:rsid w:val="00384D5C"/>
    <w:rsid w:val="00387BDF"/>
    <w:rsid w:val="00387E4D"/>
    <w:rsid w:val="003900A4"/>
    <w:rsid w:val="00391ECB"/>
    <w:rsid w:val="00391FC2"/>
    <w:rsid w:val="00393D87"/>
    <w:rsid w:val="003968A7"/>
    <w:rsid w:val="00396C85"/>
    <w:rsid w:val="003A17CB"/>
    <w:rsid w:val="003A4596"/>
    <w:rsid w:val="003A5166"/>
    <w:rsid w:val="003A62E6"/>
    <w:rsid w:val="003A678F"/>
    <w:rsid w:val="003A6823"/>
    <w:rsid w:val="003B4029"/>
    <w:rsid w:val="003B6537"/>
    <w:rsid w:val="003C1575"/>
    <w:rsid w:val="003D0D12"/>
    <w:rsid w:val="003D2787"/>
    <w:rsid w:val="003D2D41"/>
    <w:rsid w:val="003D5282"/>
    <w:rsid w:val="003D5700"/>
    <w:rsid w:val="003D5888"/>
    <w:rsid w:val="003D6974"/>
    <w:rsid w:val="003D73DC"/>
    <w:rsid w:val="003E68DA"/>
    <w:rsid w:val="003F1A19"/>
    <w:rsid w:val="003F1B77"/>
    <w:rsid w:val="003F556B"/>
    <w:rsid w:val="00402A4F"/>
    <w:rsid w:val="0040362B"/>
    <w:rsid w:val="004044AE"/>
    <w:rsid w:val="0040546F"/>
    <w:rsid w:val="004063CF"/>
    <w:rsid w:val="004102EC"/>
    <w:rsid w:val="00410C6B"/>
    <w:rsid w:val="0041508D"/>
    <w:rsid w:val="00415CD6"/>
    <w:rsid w:val="00417D22"/>
    <w:rsid w:val="00417DF8"/>
    <w:rsid w:val="0042354A"/>
    <w:rsid w:val="00425F3B"/>
    <w:rsid w:val="00431AC1"/>
    <w:rsid w:val="00431BD9"/>
    <w:rsid w:val="00432BE5"/>
    <w:rsid w:val="00434E9E"/>
    <w:rsid w:val="004360B2"/>
    <w:rsid w:val="004400BA"/>
    <w:rsid w:val="004439A9"/>
    <w:rsid w:val="00444F31"/>
    <w:rsid w:val="00445FAE"/>
    <w:rsid w:val="004462EB"/>
    <w:rsid w:val="00446477"/>
    <w:rsid w:val="00447057"/>
    <w:rsid w:val="00451411"/>
    <w:rsid w:val="00463AC1"/>
    <w:rsid w:val="00466F85"/>
    <w:rsid w:val="0047086A"/>
    <w:rsid w:val="00470B79"/>
    <w:rsid w:val="00471A95"/>
    <w:rsid w:val="00471CC3"/>
    <w:rsid w:val="00472270"/>
    <w:rsid w:val="00472FCC"/>
    <w:rsid w:val="0047413C"/>
    <w:rsid w:val="00480227"/>
    <w:rsid w:val="00482010"/>
    <w:rsid w:val="00491490"/>
    <w:rsid w:val="00492772"/>
    <w:rsid w:val="004935E1"/>
    <w:rsid w:val="004A1D5A"/>
    <w:rsid w:val="004B50B1"/>
    <w:rsid w:val="004B57DF"/>
    <w:rsid w:val="004B66B2"/>
    <w:rsid w:val="004C030F"/>
    <w:rsid w:val="004D6991"/>
    <w:rsid w:val="004D6B34"/>
    <w:rsid w:val="004D7ABC"/>
    <w:rsid w:val="004E0484"/>
    <w:rsid w:val="004E4B5E"/>
    <w:rsid w:val="004F00CD"/>
    <w:rsid w:val="004F24B7"/>
    <w:rsid w:val="004F3CC7"/>
    <w:rsid w:val="004F3F31"/>
    <w:rsid w:val="004F59D1"/>
    <w:rsid w:val="004F7240"/>
    <w:rsid w:val="004F7D81"/>
    <w:rsid w:val="00503B70"/>
    <w:rsid w:val="00503E23"/>
    <w:rsid w:val="00504BC4"/>
    <w:rsid w:val="00511256"/>
    <w:rsid w:val="005120CD"/>
    <w:rsid w:val="00520055"/>
    <w:rsid w:val="00520A9F"/>
    <w:rsid w:val="0053451A"/>
    <w:rsid w:val="0054236D"/>
    <w:rsid w:val="00545BF1"/>
    <w:rsid w:val="00547F7E"/>
    <w:rsid w:val="0055073F"/>
    <w:rsid w:val="00560B48"/>
    <w:rsid w:val="00561630"/>
    <w:rsid w:val="00564CF3"/>
    <w:rsid w:val="005655D7"/>
    <w:rsid w:val="0057010F"/>
    <w:rsid w:val="00570839"/>
    <w:rsid w:val="00571E32"/>
    <w:rsid w:val="005733F4"/>
    <w:rsid w:val="00577DDF"/>
    <w:rsid w:val="00580ACE"/>
    <w:rsid w:val="005829CE"/>
    <w:rsid w:val="0058393C"/>
    <w:rsid w:val="005839BC"/>
    <w:rsid w:val="00584016"/>
    <w:rsid w:val="00584B74"/>
    <w:rsid w:val="00585E70"/>
    <w:rsid w:val="00590207"/>
    <w:rsid w:val="00590525"/>
    <w:rsid w:val="00591D27"/>
    <w:rsid w:val="005941C6"/>
    <w:rsid w:val="00596F18"/>
    <w:rsid w:val="005A2100"/>
    <w:rsid w:val="005A660F"/>
    <w:rsid w:val="005A6FB6"/>
    <w:rsid w:val="005A7F31"/>
    <w:rsid w:val="005B1D2C"/>
    <w:rsid w:val="005B3CE9"/>
    <w:rsid w:val="005B599C"/>
    <w:rsid w:val="005B6A8F"/>
    <w:rsid w:val="005C66E0"/>
    <w:rsid w:val="005D4912"/>
    <w:rsid w:val="005D4BAC"/>
    <w:rsid w:val="005D523C"/>
    <w:rsid w:val="005D60E6"/>
    <w:rsid w:val="005D625D"/>
    <w:rsid w:val="005E19AB"/>
    <w:rsid w:val="005E2D53"/>
    <w:rsid w:val="005E6804"/>
    <w:rsid w:val="005F01BB"/>
    <w:rsid w:val="005F2BF1"/>
    <w:rsid w:val="005F4861"/>
    <w:rsid w:val="005F7D40"/>
    <w:rsid w:val="0060445D"/>
    <w:rsid w:val="00611878"/>
    <w:rsid w:val="00616A90"/>
    <w:rsid w:val="0062540A"/>
    <w:rsid w:val="00630CCB"/>
    <w:rsid w:val="00630D3E"/>
    <w:rsid w:val="0063145B"/>
    <w:rsid w:val="00636630"/>
    <w:rsid w:val="00641E8C"/>
    <w:rsid w:val="00644196"/>
    <w:rsid w:val="0064483A"/>
    <w:rsid w:val="00647395"/>
    <w:rsid w:val="00653561"/>
    <w:rsid w:val="006565EB"/>
    <w:rsid w:val="00664F48"/>
    <w:rsid w:val="00667A58"/>
    <w:rsid w:val="0067025C"/>
    <w:rsid w:val="0067034E"/>
    <w:rsid w:val="006900A7"/>
    <w:rsid w:val="00691DBD"/>
    <w:rsid w:val="0069373E"/>
    <w:rsid w:val="0069581C"/>
    <w:rsid w:val="00696A71"/>
    <w:rsid w:val="006978B3"/>
    <w:rsid w:val="006A2A38"/>
    <w:rsid w:val="006A3296"/>
    <w:rsid w:val="006A34D3"/>
    <w:rsid w:val="006B0AD9"/>
    <w:rsid w:val="006B4466"/>
    <w:rsid w:val="006B7B6E"/>
    <w:rsid w:val="006C09EE"/>
    <w:rsid w:val="006C72AD"/>
    <w:rsid w:val="006C7657"/>
    <w:rsid w:val="006D39D7"/>
    <w:rsid w:val="006D3AED"/>
    <w:rsid w:val="006E2DFF"/>
    <w:rsid w:val="006E48ED"/>
    <w:rsid w:val="006E52DA"/>
    <w:rsid w:val="006F1978"/>
    <w:rsid w:val="006F5D4B"/>
    <w:rsid w:val="006F7927"/>
    <w:rsid w:val="00700DEE"/>
    <w:rsid w:val="0070446E"/>
    <w:rsid w:val="00704BC8"/>
    <w:rsid w:val="0071596B"/>
    <w:rsid w:val="00721141"/>
    <w:rsid w:val="00727C3A"/>
    <w:rsid w:val="0073515D"/>
    <w:rsid w:val="007359B5"/>
    <w:rsid w:val="00736AD1"/>
    <w:rsid w:val="007408CC"/>
    <w:rsid w:val="00740E14"/>
    <w:rsid w:val="00741144"/>
    <w:rsid w:val="00743546"/>
    <w:rsid w:val="00743611"/>
    <w:rsid w:val="00750633"/>
    <w:rsid w:val="00752B76"/>
    <w:rsid w:val="00756216"/>
    <w:rsid w:val="00772A0A"/>
    <w:rsid w:val="00774288"/>
    <w:rsid w:val="0077668A"/>
    <w:rsid w:val="00784EE4"/>
    <w:rsid w:val="00786509"/>
    <w:rsid w:val="0078683D"/>
    <w:rsid w:val="007901FD"/>
    <w:rsid w:val="0079249C"/>
    <w:rsid w:val="007936CE"/>
    <w:rsid w:val="00794D09"/>
    <w:rsid w:val="007B0C7B"/>
    <w:rsid w:val="007B1881"/>
    <w:rsid w:val="007B24D4"/>
    <w:rsid w:val="007B4C2F"/>
    <w:rsid w:val="007C1B9C"/>
    <w:rsid w:val="007C1F1A"/>
    <w:rsid w:val="007C2737"/>
    <w:rsid w:val="007C37BB"/>
    <w:rsid w:val="007C609D"/>
    <w:rsid w:val="007D0A76"/>
    <w:rsid w:val="007D1AD3"/>
    <w:rsid w:val="007D3DA3"/>
    <w:rsid w:val="007D4C91"/>
    <w:rsid w:val="007D6CEA"/>
    <w:rsid w:val="007E02BF"/>
    <w:rsid w:val="007E1F52"/>
    <w:rsid w:val="007E2214"/>
    <w:rsid w:val="007E2448"/>
    <w:rsid w:val="007E27D9"/>
    <w:rsid w:val="007F4286"/>
    <w:rsid w:val="007F5CA5"/>
    <w:rsid w:val="007F63F4"/>
    <w:rsid w:val="007F6473"/>
    <w:rsid w:val="007F7327"/>
    <w:rsid w:val="00800645"/>
    <w:rsid w:val="0080502A"/>
    <w:rsid w:val="00814E2D"/>
    <w:rsid w:val="00816423"/>
    <w:rsid w:val="00820D52"/>
    <w:rsid w:val="00822A24"/>
    <w:rsid w:val="00825D50"/>
    <w:rsid w:val="008310F6"/>
    <w:rsid w:val="00831E93"/>
    <w:rsid w:val="008351B0"/>
    <w:rsid w:val="008372F7"/>
    <w:rsid w:val="00840639"/>
    <w:rsid w:val="008416AA"/>
    <w:rsid w:val="0084365A"/>
    <w:rsid w:val="008479FF"/>
    <w:rsid w:val="00855477"/>
    <w:rsid w:val="00863430"/>
    <w:rsid w:val="008647F1"/>
    <w:rsid w:val="0087619E"/>
    <w:rsid w:val="00882433"/>
    <w:rsid w:val="00884B19"/>
    <w:rsid w:val="0088658B"/>
    <w:rsid w:val="00890189"/>
    <w:rsid w:val="0089078D"/>
    <w:rsid w:val="00895AD6"/>
    <w:rsid w:val="00896949"/>
    <w:rsid w:val="008A1A7F"/>
    <w:rsid w:val="008B0DF7"/>
    <w:rsid w:val="008B22D0"/>
    <w:rsid w:val="008B28D9"/>
    <w:rsid w:val="008B38C3"/>
    <w:rsid w:val="008B7303"/>
    <w:rsid w:val="008B733F"/>
    <w:rsid w:val="008C37A3"/>
    <w:rsid w:val="008C3A63"/>
    <w:rsid w:val="008C3ADF"/>
    <w:rsid w:val="008C46F5"/>
    <w:rsid w:val="008C4BB2"/>
    <w:rsid w:val="008C74FA"/>
    <w:rsid w:val="008D0817"/>
    <w:rsid w:val="008D0EEB"/>
    <w:rsid w:val="008D1463"/>
    <w:rsid w:val="008D2102"/>
    <w:rsid w:val="008D7B11"/>
    <w:rsid w:val="008E1F3E"/>
    <w:rsid w:val="008E5C6D"/>
    <w:rsid w:val="008E768A"/>
    <w:rsid w:val="008E7E47"/>
    <w:rsid w:val="00900352"/>
    <w:rsid w:val="00901901"/>
    <w:rsid w:val="0090421D"/>
    <w:rsid w:val="009075FF"/>
    <w:rsid w:val="00907D55"/>
    <w:rsid w:val="00911F20"/>
    <w:rsid w:val="00914B33"/>
    <w:rsid w:val="009166CF"/>
    <w:rsid w:val="00916BF5"/>
    <w:rsid w:val="00930ACB"/>
    <w:rsid w:val="00943863"/>
    <w:rsid w:val="00962568"/>
    <w:rsid w:val="00962655"/>
    <w:rsid w:val="00962BCA"/>
    <w:rsid w:val="0096757D"/>
    <w:rsid w:val="009676E6"/>
    <w:rsid w:val="0096791F"/>
    <w:rsid w:val="0097478E"/>
    <w:rsid w:val="00975178"/>
    <w:rsid w:val="0097654A"/>
    <w:rsid w:val="00980D2D"/>
    <w:rsid w:val="00981842"/>
    <w:rsid w:val="0098364D"/>
    <w:rsid w:val="00983BFF"/>
    <w:rsid w:val="00983D05"/>
    <w:rsid w:val="00987DB8"/>
    <w:rsid w:val="00990F22"/>
    <w:rsid w:val="009936BE"/>
    <w:rsid w:val="009943B9"/>
    <w:rsid w:val="00996C1C"/>
    <w:rsid w:val="00997EA1"/>
    <w:rsid w:val="00997EEC"/>
    <w:rsid w:val="009A0927"/>
    <w:rsid w:val="009A47A6"/>
    <w:rsid w:val="009A7E4E"/>
    <w:rsid w:val="009C25E1"/>
    <w:rsid w:val="009C2FEF"/>
    <w:rsid w:val="009D3175"/>
    <w:rsid w:val="009D4650"/>
    <w:rsid w:val="009D4BBA"/>
    <w:rsid w:val="009D5659"/>
    <w:rsid w:val="009E168C"/>
    <w:rsid w:val="009F1054"/>
    <w:rsid w:val="009F3497"/>
    <w:rsid w:val="009F69B3"/>
    <w:rsid w:val="00A00894"/>
    <w:rsid w:val="00A04D1B"/>
    <w:rsid w:val="00A10055"/>
    <w:rsid w:val="00A12A06"/>
    <w:rsid w:val="00A1337D"/>
    <w:rsid w:val="00A204A6"/>
    <w:rsid w:val="00A267CE"/>
    <w:rsid w:val="00A31257"/>
    <w:rsid w:val="00A318B5"/>
    <w:rsid w:val="00A32986"/>
    <w:rsid w:val="00A339F4"/>
    <w:rsid w:val="00A375A9"/>
    <w:rsid w:val="00A4290D"/>
    <w:rsid w:val="00A473A1"/>
    <w:rsid w:val="00A53F09"/>
    <w:rsid w:val="00A56B01"/>
    <w:rsid w:val="00A56BED"/>
    <w:rsid w:val="00A57B4E"/>
    <w:rsid w:val="00A624E6"/>
    <w:rsid w:val="00A62A46"/>
    <w:rsid w:val="00A706AA"/>
    <w:rsid w:val="00A725A7"/>
    <w:rsid w:val="00A844DB"/>
    <w:rsid w:val="00A84A5D"/>
    <w:rsid w:val="00A905B0"/>
    <w:rsid w:val="00A92EFA"/>
    <w:rsid w:val="00A93663"/>
    <w:rsid w:val="00A962E7"/>
    <w:rsid w:val="00AB3107"/>
    <w:rsid w:val="00AB4737"/>
    <w:rsid w:val="00AC004A"/>
    <w:rsid w:val="00AC10DD"/>
    <w:rsid w:val="00AD190E"/>
    <w:rsid w:val="00AD3DD1"/>
    <w:rsid w:val="00AD736C"/>
    <w:rsid w:val="00AD7399"/>
    <w:rsid w:val="00AE29F0"/>
    <w:rsid w:val="00AE2B48"/>
    <w:rsid w:val="00AE3141"/>
    <w:rsid w:val="00AE4F1E"/>
    <w:rsid w:val="00AE5509"/>
    <w:rsid w:val="00AE6B01"/>
    <w:rsid w:val="00B037FE"/>
    <w:rsid w:val="00B074A0"/>
    <w:rsid w:val="00B118C5"/>
    <w:rsid w:val="00B2288B"/>
    <w:rsid w:val="00B22FE6"/>
    <w:rsid w:val="00B247DC"/>
    <w:rsid w:val="00B31845"/>
    <w:rsid w:val="00B3199C"/>
    <w:rsid w:val="00B3405B"/>
    <w:rsid w:val="00B3426D"/>
    <w:rsid w:val="00B42BFD"/>
    <w:rsid w:val="00B441B4"/>
    <w:rsid w:val="00B4445E"/>
    <w:rsid w:val="00B44980"/>
    <w:rsid w:val="00B44BAB"/>
    <w:rsid w:val="00B456E3"/>
    <w:rsid w:val="00B50143"/>
    <w:rsid w:val="00B5079A"/>
    <w:rsid w:val="00B54EA7"/>
    <w:rsid w:val="00B5741A"/>
    <w:rsid w:val="00B5746D"/>
    <w:rsid w:val="00B6210D"/>
    <w:rsid w:val="00B6408A"/>
    <w:rsid w:val="00B64B26"/>
    <w:rsid w:val="00B67DC4"/>
    <w:rsid w:val="00B70985"/>
    <w:rsid w:val="00B72171"/>
    <w:rsid w:val="00B726F9"/>
    <w:rsid w:val="00B74972"/>
    <w:rsid w:val="00B7675C"/>
    <w:rsid w:val="00B86D84"/>
    <w:rsid w:val="00B93F08"/>
    <w:rsid w:val="00B94C72"/>
    <w:rsid w:val="00B94DAC"/>
    <w:rsid w:val="00B958BC"/>
    <w:rsid w:val="00B95B80"/>
    <w:rsid w:val="00BA21B8"/>
    <w:rsid w:val="00BA3A8A"/>
    <w:rsid w:val="00BA48D6"/>
    <w:rsid w:val="00BA68AC"/>
    <w:rsid w:val="00BB0441"/>
    <w:rsid w:val="00BB0E66"/>
    <w:rsid w:val="00BB675C"/>
    <w:rsid w:val="00BB738E"/>
    <w:rsid w:val="00BB76EE"/>
    <w:rsid w:val="00BC195C"/>
    <w:rsid w:val="00BC5732"/>
    <w:rsid w:val="00BD0BDE"/>
    <w:rsid w:val="00BD0D8B"/>
    <w:rsid w:val="00BD255C"/>
    <w:rsid w:val="00BD533D"/>
    <w:rsid w:val="00BD7C87"/>
    <w:rsid w:val="00BE04FB"/>
    <w:rsid w:val="00BF0E12"/>
    <w:rsid w:val="00BF5AAA"/>
    <w:rsid w:val="00BF7B86"/>
    <w:rsid w:val="00C0094B"/>
    <w:rsid w:val="00C03033"/>
    <w:rsid w:val="00C03B7F"/>
    <w:rsid w:val="00C04F6E"/>
    <w:rsid w:val="00C1054D"/>
    <w:rsid w:val="00C10C85"/>
    <w:rsid w:val="00C12BE5"/>
    <w:rsid w:val="00C15D37"/>
    <w:rsid w:val="00C16C88"/>
    <w:rsid w:val="00C21391"/>
    <w:rsid w:val="00C22D7C"/>
    <w:rsid w:val="00C24AD0"/>
    <w:rsid w:val="00C32AF8"/>
    <w:rsid w:val="00C363D2"/>
    <w:rsid w:val="00C42337"/>
    <w:rsid w:val="00C42567"/>
    <w:rsid w:val="00C42768"/>
    <w:rsid w:val="00C475EC"/>
    <w:rsid w:val="00C5203B"/>
    <w:rsid w:val="00C56C22"/>
    <w:rsid w:val="00C623BF"/>
    <w:rsid w:val="00C62B83"/>
    <w:rsid w:val="00C63562"/>
    <w:rsid w:val="00C641BB"/>
    <w:rsid w:val="00C67A3E"/>
    <w:rsid w:val="00C726DB"/>
    <w:rsid w:val="00C73AC7"/>
    <w:rsid w:val="00C8053D"/>
    <w:rsid w:val="00C813EE"/>
    <w:rsid w:val="00C821B0"/>
    <w:rsid w:val="00C82B62"/>
    <w:rsid w:val="00C83411"/>
    <w:rsid w:val="00C83755"/>
    <w:rsid w:val="00C86D09"/>
    <w:rsid w:val="00C86E89"/>
    <w:rsid w:val="00C916E0"/>
    <w:rsid w:val="00C96216"/>
    <w:rsid w:val="00C97894"/>
    <w:rsid w:val="00CA02CB"/>
    <w:rsid w:val="00CA0A20"/>
    <w:rsid w:val="00CA117E"/>
    <w:rsid w:val="00CB0083"/>
    <w:rsid w:val="00CB1361"/>
    <w:rsid w:val="00CB357D"/>
    <w:rsid w:val="00CB4AC1"/>
    <w:rsid w:val="00CB4D86"/>
    <w:rsid w:val="00CC0013"/>
    <w:rsid w:val="00CC4F7D"/>
    <w:rsid w:val="00CC65C1"/>
    <w:rsid w:val="00CD0274"/>
    <w:rsid w:val="00CD3D8E"/>
    <w:rsid w:val="00CE089F"/>
    <w:rsid w:val="00CE157E"/>
    <w:rsid w:val="00CE3B99"/>
    <w:rsid w:val="00CE3C30"/>
    <w:rsid w:val="00CE3E2E"/>
    <w:rsid w:val="00CE4E95"/>
    <w:rsid w:val="00CE69E8"/>
    <w:rsid w:val="00CF0B65"/>
    <w:rsid w:val="00CF3E83"/>
    <w:rsid w:val="00D02C4A"/>
    <w:rsid w:val="00D109A4"/>
    <w:rsid w:val="00D12C4A"/>
    <w:rsid w:val="00D15482"/>
    <w:rsid w:val="00D2285A"/>
    <w:rsid w:val="00D22995"/>
    <w:rsid w:val="00D23330"/>
    <w:rsid w:val="00D244A7"/>
    <w:rsid w:val="00D26904"/>
    <w:rsid w:val="00D33517"/>
    <w:rsid w:val="00D33F3B"/>
    <w:rsid w:val="00D34779"/>
    <w:rsid w:val="00D34B52"/>
    <w:rsid w:val="00D40A7F"/>
    <w:rsid w:val="00D41C4F"/>
    <w:rsid w:val="00D42FAA"/>
    <w:rsid w:val="00D4466C"/>
    <w:rsid w:val="00D51F0E"/>
    <w:rsid w:val="00D52232"/>
    <w:rsid w:val="00D524CB"/>
    <w:rsid w:val="00D54019"/>
    <w:rsid w:val="00D544A4"/>
    <w:rsid w:val="00D54EF6"/>
    <w:rsid w:val="00D5546F"/>
    <w:rsid w:val="00D719A9"/>
    <w:rsid w:val="00D74C6E"/>
    <w:rsid w:val="00D7545B"/>
    <w:rsid w:val="00D80A64"/>
    <w:rsid w:val="00D8252C"/>
    <w:rsid w:val="00D8568C"/>
    <w:rsid w:val="00D92BD0"/>
    <w:rsid w:val="00D92E18"/>
    <w:rsid w:val="00D934BF"/>
    <w:rsid w:val="00D95543"/>
    <w:rsid w:val="00DA225B"/>
    <w:rsid w:val="00DA35DC"/>
    <w:rsid w:val="00DA533E"/>
    <w:rsid w:val="00DB5FFB"/>
    <w:rsid w:val="00DB66F8"/>
    <w:rsid w:val="00DC0FF7"/>
    <w:rsid w:val="00DC19B9"/>
    <w:rsid w:val="00DC1C52"/>
    <w:rsid w:val="00DC1FF1"/>
    <w:rsid w:val="00DC32F6"/>
    <w:rsid w:val="00DD25AC"/>
    <w:rsid w:val="00DE6332"/>
    <w:rsid w:val="00DE76E5"/>
    <w:rsid w:val="00DE7F2A"/>
    <w:rsid w:val="00DF44F9"/>
    <w:rsid w:val="00DF5B71"/>
    <w:rsid w:val="00E028E3"/>
    <w:rsid w:val="00E03BAB"/>
    <w:rsid w:val="00E03D2D"/>
    <w:rsid w:val="00E0490A"/>
    <w:rsid w:val="00E05E52"/>
    <w:rsid w:val="00E07611"/>
    <w:rsid w:val="00E07A90"/>
    <w:rsid w:val="00E20E3E"/>
    <w:rsid w:val="00E21048"/>
    <w:rsid w:val="00E21B68"/>
    <w:rsid w:val="00E22E5C"/>
    <w:rsid w:val="00E236B1"/>
    <w:rsid w:val="00E30371"/>
    <w:rsid w:val="00E31A1D"/>
    <w:rsid w:val="00E32803"/>
    <w:rsid w:val="00E34D76"/>
    <w:rsid w:val="00E378FC"/>
    <w:rsid w:val="00E40540"/>
    <w:rsid w:val="00E4054F"/>
    <w:rsid w:val="00E416C8"/>
    <w:rsid w:val="00E42F23"/>
    <w:rsid w:val="00E44161"/>
    <w:rsid w:val="00E55675"/>
    <w:rsid w:val="00E60040"/>
    <w:rsid w:val="00E60A14"/>
    <w:rsid w:val="00E61439"/>
    <w:rsid w:val="00E632DE"/>
    <w:rsid w:val="00E63B00"/>
    <w:rsid w:val="00E66711"/>
    <w:rsid w:val="00E673DC"/>
    <w:rsid w:val="00E6783E"/>
    <w:rsid w:val="00E73523"/>
    <w:rsid w:val="00E735CA"/>
    <w:rsid w:val="00E81849"/>
    <w:rsid w:val="00E82F94"/>
    <w:rsid w:val="00E867BA"/>
    <w:rsid w:val="00E935D2"/>
    <w:rsid w:val="00E937D8"/>
    <w:rsid w:val="00E93DFF"/>
    <w:rsid w:val="00E95E5B"/>
    <w:rsid w:val="00EA7C9D"/>
    <w:rsid w:val="00EB0B9E"/>
    <w:rsid w:val="00EB31CF"/>
    <w:rsid w:val="00EB5F99"/>
    <w:rsid w:val="00EC614A"/>
    <w:rsid w:val="00ED12B6"/>
    <w:rsid w:val="00EE1C65"/>
    <w:rsid w:val="00EE569F"/>
    <w:rsid w:val="00EF266A"/>
    <w:rsid w:val="00EF277A"/>
    <w:rsid w:val="00EF3B52"/>
    <w:rsid w:val="00EF7C13"/>
    <w:rsid w:val="00F00CA7"/>
    <w:rsid w:val="00F03461"/>
    <w:rsid w:val="00F048D5"/>
    <w:rsid w:val="00F12003"/>
    <w:rsid w:val="00F257A5"/>
    <w:rsid w:val="00F37264"/>
    <w:rsid w:val="00F4324B"/>
    <w:rsid w:val="00F43E52"/>
    <w:rsid w:val="00F47BCC"/>
    <w:rsid w:val="00F50F69"/>
    <w:rsid w:val="00F57272"/>
    <w:rsid w:val="00F57AE3"/>
    <w:rsid w:val="00F61A61"/>
    <w:rsid w:val="00F62D36"/>
    <w:rsid w:val="00F67A9B"/>
    <w:rsid w:val="00F710D2"/>
    <w:rsid w:val="00F72A98"/>
    <w:rsid w:val="00F8310E"/>
    <w:rsid w:val="00F86779"/>
    <w:rsid w:val="00F97CBA"/>
    <w:rsid w:val="00FA007A"/>
    <w:rsid w:val="00FA09B8"/>
    <w:rsid w:val="00FA0DA0"/>
    <w:rsid w:val="00FA7B77"/>
    <w:rsid w:val="00FB0825"/>
    <w:rsid w:val="00FB10E5"/>
    <w:rsid w:val="00FB2170"/>
    <w:rsid w:val="00FB41D7"/>
    <w:rsid w:val="00FB4F49"/>
    <w:rsid w:val="00FC1C8A"/>
    <w:rsid w:val="00FC3565"/>
    <w:rsid w:val="00FC61F9"/>
    <w:rsid w:val="00FD14A0"/>
    <w:rsid w:val="00FD2F76"/>
    <w:rsid w:val="00FE0C8A"/>
    <w:rsid w:val="00FE2306"/>
    <w:rsid w:val="00FE692E"/>
    <w:rsid w:val="00FF5A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42CB0"/>
  <w15:chartTrackingRefBased/>
  <w15:docId w15:val="{A03DF8AB-F5D0-436B-B5B3-01FACC763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1CF"/>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link w:val="En-tte"/>
    <w:uiPriority w:val="99"/>
    <w:rsid w:val="00EB31CF"/>
    <w:rPr>
      <w:rFonts w:ascii="Calibri" w:eastAsia="Calibri" w:hAnsi="Calibri" w:cs="Times New Roman"/>
    </w:rPr>
  </w:style>
  <w:style w:type="paragraph" w:styleId="En-tte">
    <w:name w:val="header"/>
    <w:basedOn w:val="Normal"/>
    <w:link w:val="En-tteCar"/>
    <w:uiPriority w:val="99"/>
    <w:unhideWhenUsed/>
    <w:rsid w:val="00EB31C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31CF"/>
    <w:rPr>
      <w:rFonts w:ascii="Calibri" w:eastAsia="Calibri" w:hAnsi="Calibri" w:cs="Times New Roman"/>
    </w:rPr>
  </w:style>
  <w:style w:type="paragraph" w:styleId="Pieddepage">
    <w:name w:val="footer"/>
    <w:basedOn w:val="Normal"/>
    <w:link w:val="PieddepageCar"/>
    <w:uiPriority w:val="99"/>
    <w:unhideWhenUsed/>
    <w:rsid w:val="00EB31CF"/>
    <w:pPr>
      <w:tabs>
        <w:tab w:val="center" w:pos="4536"/>
        <w:tab w:val="right" w:pos="9072"/>
      </w:tabs>
      <w:spacing w:after="0" w:line="240" w:lineRule="auto"/>
    </w:pPr>
  </w:style>
  <w:style w:type="character" w:customStyle="1" w:styleId="TextedebullesCar">
    <w:name w:val="Texte de bulles Car"/>
    <w:basedOn w:val="Policepardfaut"/>
    <w:link w:val="Textedebulles"/>
    <w:uiPriority w:val="99"/>
    <w:semiHidden/>
    <w:rsid w:val="00EB31CF"/>
    <w:rPr>
      <w:rFonts w:ascii="Tahoma" w:eastAsia="Calibri" w:hAnsi="Tahoma" w:cs="Tahoma"/>
      <w:sz w:val="16"/>
      <w:szCs w:val="16"/>
    </w:rPr>
  </w:style>
  <w:style w:type="paragraph" w:styleId="Textedebulles">
    <w:name w:val="Balloon Text"/>
    <w:basedOn w:val="Normal"/>
    <w:link w:val="TextedebullesCar"/>
    <w:uiPriority w:val="99"/>
    <w:semiHidden/>
    <w:unhideWhenUsed/>
    <w:rsid w:val="00EB31CF"/>
    <w:pPr>
      <w:spacing w:after="0" w:line="240" w:lineRule="auto"/>
    </w:pPr>
    <w:rPr>
      <w:rFonts w:ascii="Tahoma" w:hAnsi="Tahoma" w:cs="Tahoma"/>
      <w:sz w:val="16"/>
      <w:szCs w:val="16"/>
    </w:rPr>
  </w:style>
  <w:style w:type="table" w:customStyle="1" w:styleId="Grilledutableau1">
    <w:name w:val="Grille du tableau1"/>
    <w:basedOn w:val="TableauNormal"/>
    <w:next w:val="Grilledutableau"/>
    <w:uiPriority w:val="59"/>
    <w:rsid w:val="00EB31CF"/>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59"/>
    <w:rsid w:val="00EB31CF"/>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B31CF"/>
    <w:rPr>
      <w:color w:val="0000FF"/>
      <w:u w:val="single"/>
    </w:rPr>
  </w:style>
  <w:style w:type="character" w:styleId="Textedelespacerserv">
    <w:name w:val="Placeholder Text"/>
    <w:basedOn w:val="Policepardfaut"/>
    <w:uiPriority w:val="99"/>
    <w:semiHidden/>
    <w:rsid w:val="00365270"/>
    <w:rPr>
      <w:color w:val="808080"/>
    </w:rPr>
  </w:style>
  <w:style w:type="table" w:customStyle="1" w:styleId="Grilledutableau2">
    <w:name w:val="Grille du tableau2"/>
    <w:basedOn w:val="TableauNormal"/>
    <w:next w:val="Grilledutableau"/>
    <w:uiPriority w:val="59"/>
    <w:rsid w:val="00F257A5"/>
    <w:pPr>
      <w:spacing w:after="0" w:line="240" w:lineRule="auto"/>
    </w:pPr>
    <w:rPr>
      <w:rFonts w:ascii="Tms Rmn" w:eastAsia="Times New Roman" w:hAnsi="Tms Rm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oip@univ-orleans.fr" TargetMode="External"/><Relationship Id="rId4" Type="http://schemas.openxmlformats.org/officeDocument/2006/relationships/settings" Target="settings.xml"/><Relationship Id="rId9" Type="http://schemas.openxmlformats.org/officeDocument/2006/relationships/hyperlink" Target="mailto:directeur.llsh@univ-orlean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CEB2F-88E8-4056-9129-C6F6AF8CB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1657</Words>
  <Characters>9119</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Université d'Orléans</Company>
  <LinksUpToDate>false</LinksUpToDate>
  <CharactersWithSpaces>10755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Ferrandez</dc:creator>
  <cp:keywords/>
  <dc:description/>
  <cp:lastModifiedBy>Malikeddine Fadli</cp:lastModifiedBy>
  <cp:revision>7</cp:revision>
  <cp:lastPrinted>2018-06-11T13:33:00Z</cp:lastPrinted>
  <dcterms:created xsi:type="dcterms:W3CDTF">2021-05-04T11:56:00Z</dcterms:created>
  <dcterms:modified xsi:type="dcterms:W3CDTF">2021-10-07T08:16:00Z</dcterms:modified>
</cp:coreProperties>
</file>